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80" w:lineRule="exact"/>
        <w:jc w:val="center"/>
        <w:rPr>
          <w:rFonts w:hint="eastAsia" w:ascii="方正小标宋简体" w:eastAsia="方正小标宋简体"/>
          <w:color w:val="FF0000"/>
          <w:spacing w:val="40"/>
          <w:w w:val="60"/>
          <w:sz w:val="96"/>
          <w:szCs w:val="96"/>
        </w:rPr>
      </w:pPr>
    </w:p>
    <w:p>
      <w:pPr>
        <w:snapToGrid w:val="0"/>
        <w:jc w:val="center"/>
        <w:rPr>
          <w:rFonts w:hint="eastAsia" w:ascii="方正小标宋简体" w:eastAsia="方正小标宋简体"/>
          <w:color w:val="FF0000"/>
          <w:spacing w:val="30"/>
          <w:w w:val="60"/>
          <w:sz w:val="96"/>
          <w:szCs w:val="96"/>
        </w:rPr>
      </w:pPr>
      <w:r>
        <w:rPr>
          <w:rFonts w:hint="eastAsia" w:ascii="方正小标宋简体" w:eastAsia="方正小标宋简体"/>
          <w:color w:val="FF0000"/>
          <w:spacing w:val="30"/>
          <w:w w:val="60"/>
          <w:sz w:val="96"/>
          <w:szCs w:val="96"/>
        </w:rPr>
        <w:t>连云港市住房和城乡</w:t>
      </w:r>
      <w:r>
        <w:rPr>
          <w:rFonts w:ascii="方正小标宋简体" w:eastAsia="方正小标宋简体"/>
          <w:color w:val="FF0000"/>
          <w:spacing w:val="30"/>
          <w:w w:val="60"/>
          <w:sz w:val="96"/>
          <w:szCs w:val="96"/>
        </w:rPr>
        <w:t>建设局</w:t>
      </w:r>
      <w:r>
        <w:rPr>
          <w:rFonts w:hint="eastAsia" w:ascii="方正小标宋简体" w:eastAsia="方正小标宋简体"/>
          <w:color w:val="FF0000"/>
          <w:spacing w:val="30"/>
          <w:w w:val="60"/>
          <w:sz w:val="96"/>
          <w:szCs w:val="96"/>
        </w:rPr>
        <w:t>文件</w:t>
      </w:r>
    </w:p>
    <w:p>
      <w:pPr>
        <w:snapToGrid w:val="0"/>
        <w:spacing w:line="480" w:lineRule="exact"/>
        <w:jc w:val="center"/>
        <w:rPr>
          <w:rFonts w:ascii="仿宋_GB2312" w:hAnsi="Batang" w:eastAsia="仿宋_GB2312"/>
          <w:sz w:val="40"/>
          <w:szCs w:val="40"/>
        </w:rPr>
      </w:pPr>
    </w:p>
    <w:p>
      <w:pPr>
        <w:snapToGrid w:val="0"/>
        <w:spacing w:line="480" w:lineRule="exact"/>
        <w:jc w:val="center"/>
        <w:rPr>
          <w:rFonts w:hint="eastAsia" w:ascii="仿宋_GB2312" w:hAnsi="Batang" w:eastAsia="仿宋_GB2312"/>
          <w:sz w:val="40"/>
          <w:szCs w:val="40"/>
        </w:rPr>
      </w:pPr>
    </w:p>
    <w:p>
      <w:pPr>
        <w:tabs>
          <w:tab w:val="left" w:pos="10190"/>
        </w:tabs>
        <w:snapToGrid w:val="0"/>
        <w:spacing w:before="48" w:beforeLines="10" w:line="460" w:lineRule="exact"/>
        <w:ind w:firstLine="305" w:firstLineChars="98"/>
        <w:jc w:val="center"/>
        <w:rPr>
          <w:rFonts w:hint="default" w:ascii="Times New Roman" w:hAnsi="Times New Roman" w:eastAsia="仿宋_GB2312" w:cs="Times New Roman"/>
          <w:sz w:val="32"/>
          <w:szCs w:val="32"/>
          <w:lang w:eastAsia="zh-CN"/>
        </w:rPr>
      </w:pPr>
      <w:bookmarkStart w:id="2" w:name="_GoBack"/>
      <w:bookmarkStart w:id="0" w:name="文号"/>
      <w:r>
        <w:rPr>
          <w:rFonts w:hint="default" w:ascii="Times New Roman" w:hAnsi="Times New Roman" w:eastAsia="仿宋_GB2312" w:cs="Times New Roman"/>
          <w:sz w:val="32"/>
          <w:szCs w:val="32"/>
          <w:lang w:eastAsia="zh-CN"/>
        </w:rPr>
        <w:t>连建房监</w:t>
      </w:r>
      <w:r>
        <w:rPr>
          <w:rFonts w:hint="default" w:ascii="Times New Roman" w:hAnsi="Times New Roman" w:eastAsia="仿宋_GB2312" w:cs="Times New Roman"/>
          <w:color w:val="000000"/>
          <w:sz w:val="32"/>
          <w:szCs w:val="32"/>
          <w:lang w:val="en-US" w:eastAsia="zh-CN"/>
        </w:rPr>
        <w:t>〔2020〕</w:t>
      </w:r>
      <w:r>
        <w:rPr>
          <w:rFonts w:hint="default" w:ascii="Times New Roman" w:hAnsi="Times New Roman" w:eastAsia="仿宋_GB2312" w:cs="Times New Roman"/>
          <w:sz w:val="32"/>
          <w:szCs w:val="32"/>
          <w:lang w:eastAsia="zh-CN"/>
        </w:rPr>
        <w:t>123号</w:t>
      </w:r>
      <w:bookmarkEnd w:id="2"/>
      <w:bookmarkEnd w:id="0"/>
    </w:p>
    <w:p>
      <w:pPr>
        <w:snapToGrid w:val="0"/>
        <w:spacing w:before="48" w:beforeLines="10" w:line="460" w:lineRule="exact"/>
        <w:jc w:val="both"/>
        <w:rPr>
          <w:rFonts w:hint="eastAsia" w:ascii="仿宋_GB2312" w:hAnsi="Batang" w:eastAsia="仿宋_GB2312"/>
          <w:sz w:val="44"/>
        </w:rPr>
      </w:pPr>
      <w:r>
        <w:rPr>
          <w:rFonts w:hint="eastAsia" w:ascii="仿宋_GB2312" w:hAnsi="Batang" w:eastAsia="仿宋_GB2312"/>
          <w:sz w:val="44"/>
          <w:szCs w:val="44"/>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2.25pt;margin-top:7.75pt;height:0.05pt;width:438.75pt;z-index:251658240;mso-width-relative:page;mso-height-relative:page;" filled="f" stroked="t" coordsize="21600,21600" o:gfxdata="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FQnhdUAAAAHAQAADwAAAAAAAAABACAAAAAiAAAA&#10;ZHJzL2Rvd25yZXYueG1sUEsBAhQAFAAAAAgAh07iQETCp4rRAQAAkQMAAA4AAAAAAAAAAQAgAAAA&#10;JAEAAGRycy9lMm9Eb2MueG1sUEsFBgAAAAAGAAYAWQEAAGc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bookmarkStart w:id="1" w:name="附件"/>
      <w:bookmarkEnd w:id="1"/>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连云港市住房和城乡建设局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关于开展</w:t>
      </w:r>
      <w:r>
        <w:rPr>
          <w:rFonts w:hint="eastAsia" w:ascii="方正小标宋简体" w:hAnsi="方正小标宋简体" w:eastAsia="方正小标宋简体" w:cs="方正小标宋简体"/>
          <w:sz w:val="44"/>
          <w:szCs w:val="44"/>
          <w:lang w:val="en-US" w:eastAsia="zh-CN"/>
        </w:rPr>
        <w:t>2019年度连云港市市区房地产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开发企业信用考评的通知</w:t>
      </w:r>
    </w:p>
    <w:p>
      <w:pPr>
        <w:keepNext w:val="0"/>
        <w:keepLines w:val="0"/>
        <w:pageBreakBefore w:val="0"/>
        <w:widowControl w:val="0"/>
        <w:kinsoku/>
        <w:wordWrap/>
        <w:overflowPunct/>
        <w:topLinePunct w:val="0"/>
        <w:autoSpaceDE/>
        <w:autoSpaceDN/>
        <w:bidi w:val="0"/>
        <w:spacing w:line="52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局相关处室、单位，市区各房地产开发企业：</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22"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为进一步提高我市房地产开发企业诚信经营意识，加快推进房地产行业信用体系建设，构建诚实守信的市场环境，促进我市房地产行业持续健康发展，</w:t>
      </w:r>
      <w:r>
        <w:rPr>
          <w:rFonts w:hint="default" w:ascii="Times New Roman" w:hAnsi="Times New Roman" w:eastAsia="仿宋_GB2312" w:cs="Times New Roman"/>
          <w:color w:val="000000"/>
          <w:sz w:val="32"/>
          <w:szCs w:val="32"/>
          <w:lang w:eastAsia="zh-CN"/>
        </w:rPr>
        <w:t>依据《连云港市市区房地产开发企业信用考评暂行办法（</w:t>
      </w:r>
      <w:r>
        <w:rPr>
          <w:rFonts w:hint="default" w:ascii="Times New Roman" w:hAnsi="Times New Roman" w:eastAsia="仿宋_GB2312" w:cs="Times New Roman"/>
          <w:color w:val="000000"/>
          <w:sz w:val="32"/>
          <w:szCs w:val="32"/>
          <w:lang w:val="en-US" w:eastAsia="zh-CN"/>
        </w:rPr>
        <w:t>2018修订版</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连住房规发〔2018〕1号，以下简称《办法》</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，决定开展2019</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度市区</w:t>
      </w:r>
      <w:r>
        <w:rPr>
          <w:rFonts w:hint="default" w:ascii="Times New Roman" w:hAnsi="Times New Roman" w:eastAsia="仿宋_GB2312" w:cs="Times New Roman"/>
          <w:color w:val="000000"/>
          <w:sz w:val="32"/>
          <w:szCs w:val="32"/>
        </w:rPr>
        <w:t>房地产开发企业信用</w:t>
      </w:r>
      <w:r>
        <w:rPr>
          <w:rFonts w:hint="default" w:ascii="Times New Roman" w:hAnsi="Times New Roman" w:eastAsia="仿宋_GB2312" w:cs="Times New Roman"/>
          <w:color w:val="000000"/>
          <w:sz w:val="32"/>
          <w:szCs w:val="32"/>
          <w:lang w:eastAsia="zh-CN"/>
        </w:rPr>
        <w:t>考评。现将有关事项</w:t>
      </w:r>
      <w:r>
        <w:rPr>
          <w:rFonts w:hint="default" w:ascii="Times New Roman" w:hAnsi="Times New Roman" w:eastAsia="仿宋_GB2312" w:cs="Times New Roman"/>
          <w:color w:val="000000"/>
          <w:sz w:val="32"/>
          <w:szCs w:val="32"/>
        </w:rPr>
        <w:t>通知如下</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22" w:firstLineChars="20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一、信用考评原则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22"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信用考评工作本着公开、公平、公正的原则进行，通过对房地产开发企业全面评价，确定企业信用考评等级。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22" w:firstLineChars="200"/>
        <w:jc w:val="both"/>
        <w:textAlignment w:val="auto"/>
        <w:outlineLvl w:val="9"/>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二、信用考评范围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22"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在</w:t>
      </w:r>
      <w:r>
        <w:rPr>
          <w:rFonts w:hint="default" w:ascii="Times New Roman" w:hAnsi="Times New Roman" w:eastAsia="仿宋_GB2312" w:cs="Times New Roman"/>
          <w:color w:val="000000"/>
          <w:sz w:val="32"/>
          <w:szCs w:val="32"/>
          <w:lang w:eastAsia="zh-CN"/>
        </w:rPr>
        <w:t>连云港</w:t>
      </w:r>
      <w:r>
        <w:rPr>
          <w:rFonts w:hint="default" w:ascii="Times New Roman" w:hAnsi="Times New Roman" w:eastAsia="仿宋_GB2312" w:cs="Times New Roman"/>
          <w:color w:val="000000"/>
          <w:sz w:val="32"/>
          <w:szCs w:val="32"/>
        </w:rPr>
        <w:t>市</w:t>
      </w:r>
      <w:r>
        <w:rPr>
          <w:rFonts w:hint="default" w:ascii="Times New Roman" w:hAnsi="Times New Roman" w:eastAsia="仿宋_GB2312" w:cs="Times New Roman"/>
          <w:color w:val="000000"/>
          <w:sz w:val="32"/>
          <w:szCs w:val="32"/>
          <w:lang w:eastAsia="zh-CN"/>
        </w:rPr>
        <w:t>区（不含赣榆区）</w:t>
      </w:r>
      <w:r>
        <w:rPr>
          <w:rFonts w:hint="default" w:ascii="Times New Roman" w:hAnsi="Times New Roman" w:eastAsia="仿宋_GB2312" w:cs="Times New Roman"/>
          <w:color w:val="000000"/>
          <w:sz w:val="32"/>
          <w:szCs w:val="32"/>
        </w:rPr>
        <w:t>从事房地产开发经营活动的房地产开发企业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已无正常开发经营和销售活动的休眠企业不纳入此次考评。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22" w:firstLineChars="200"/>
        <w:jc w:val="both"/>
        <w:textAlignment w:val="auto"/>
        <w:outlineLvl w:val="9"/>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三、信用考评时间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4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2020年4月7日至2020年4月30日。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22" w:firstLineChars="200"/>
        <w:jc w:val="both"/>
        <w:textAlignment w:val="auto"/>
        <w:outlineLvl w:val="9"/>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四、信用考评标准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22"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信用考评工作将采用《办法》的标准执行。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22" w:firstLineChars="200"/>
        <w:jc w:val="both"/>
        <w:textAlignment w:val="auto"/>
        <w:outlineLvl w:val="9"/>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五、信用考评要求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22"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各房地产开发企业应如实填报《房地产开发企业信用信息情况表》，加盖企业公章后由企业信用信息管理员将相关资料纸质版于4月17日前送至市住建局房地产市场监管处，过期不予受理，相关资料扫描后电子版发至指定邮箱。</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4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请市住建局系统内相关处室、单位汇总2019年度各房地产开发企业的不良行为及减分事项，并于2020年4月17日前报局房地产市场监管处。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4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（联系人：程晖，联系电话：85400547，电子邮箱：37603364@qq.com，地址：海州区凤凰大道1号港城新世界3号楼350室）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622" w:firstLineChars="20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22"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附件：房地产开发企业信用信息情况表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jc w:val="left"/>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jc w:val="right"/>
        <w:textAlignment w:val="auto"/>
        <w:outlineLvl w:val="9"/>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连云港市住房和城乡建设局</w:t>
      </w:r>
    </w:p>
    <w:p>
      <w:pPr>
        <w:wordWrap w:val="0"/>
        <w:spacing w:line="480" w:lineRule="exact"/>
        <w:jc w:val="right"/>
        <w:rPr>
          <w:rFonts w:hint="default" w:ascii="黑体" w:hAnsi="黑体" w:eastAsia="黑体" w:cs="黑体"/>
          <w:sz w:val="32"/>
          <w:szCs w:val="32"/>
          <w:lang w:val="en-US" w:eastAsia="zh-CN"/>
        </w:rPr>
      </w:pPr>
      <w:r>
        <w:rPr>
          <w:rFonts w:hint="default" w:ascii="Times New Roman" w:hAnsi="Times New Roman" w:eastAsia="仿宋_GB2312" w:cs="Times New Roman"/>
          <w:color w:val="000000"/>
          <w:sz w:val="32"/>
          <w:szCs w:val="32"/>
          <w:lang w:val="en-US" w:eastAsia="zh-CN"/>
        </w:rPr>
        <w:t xml:space="preserve">                                 2020年4月1日</w:t>
      </w:r>
      <w:r>
        <w:rPr>
          <w:rFonts w:hint="eastAsia"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firstLine="862" w:firstLineChars="20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房地产开发企业信用信息情况表</w:t>
      </w:r>
    </w:p>
    <w:tbl>
      <w:tblPr>
        <w:tblStyle w:val="7"/>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996"/>
        <w:gridCol w:w="694"/>
        <w:gridCol w:w="898"/>
        <w:gridCol w:w="172"/>
        <w:gridCol w:w="56"/>
        <w:gridCol w:w="1079"/>
        <w:gridCol w:w="377"/>
        <w:gridCol w:w="838"/>
        <w:gridCol w:w="146"/>
        <w:gridCol w:w="684"/>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9380" w:type="dxa"/>
            <w:gridSpan w:val="12"/>
            <w:vAlign w:val="center"/>
          </w:tcPr>
          <w:p>
            <w:pPr>
              <w:spacing w:after="0" w:line="240" w:lineRule="auto"/>
              <w:jc w:val="center"/>
              <w:rPr>
                <w:rFonts w:hint="eastAsia"/>
                <w:sz w:val="24"/>
                <w:szCs w:val="24"/>
                <w:vertAlign w:val="baseline"/>
                <w:lang w:val="en-US" w:eastAsia="zh-CN"/>
              </w:rPr>
            </w:pPr>
            <w:r>
              <w:rPr>
                <w:rFonts w:hint="eastAsia" w:ascii="黑体" w:hAnsi="黑体" w:eastAsia="黑体" w:cs="黑体"/>
                <w:b/>
                <w:bCs/>
                <w:sz w:val="24"/>
                <w:szCs w:val="24"/>
                <w:vertAlign w:val="baseline"/>
                <w:lang w:val="en-US" w:eastAsia="zh-CN"/>
              </w:rPr>
              <w:t>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15" w:type="dxa"/>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企业名称</w:t>
            </w:r>
          </w:p>
        </w:tc>
        <w:tc>
          <w:tcPr>
            <w:tcW w:w="7765" w:type="dxa"/>
            <w:gridSpan w:val="11"/>
            <w:vAlign w:val="center"/>
          </w:tcPr>
          <w:p>
            <w:pPr>
              <w:spacing w:after="0" w:line="240" w:lineRule="auto"/>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15" w:type="dxa"/>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企业地址</w:t>
            </w:r>
          </w:p>
        </w:tc>
        <w:tc>
          <w:tcPr>
            <w:tcW w:w="7765" w:type="dxa"/>
            <w:gridSpan w:val="11"/>
            <w:vAlign w:val="center"/>
          </w:tcPr>
          <w:p>
            <w:pPr>
              <w:spacing w:after="0" w:line="240" w:lineRule="auto"/>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15" w:type="dxa"/>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法人代表</w:t>
            </w:r>
          </w:p>
        </w:tc>
        <w:tc>
          <w:tcPr>
            <w:tcW w:w="1690" w:type="dxa"/>
            <w:gridSpan w:val="2"/>
            <w:vAlign w:val="center"/>
          </w:tcPr>
          <w:p>
            <w:pPr>
              <w:spacing w:after="0" w:line="240" w:lineRule="auto"/>
              <w:jc w:val="center"/>
              <w:rPr>
                <w:rFonts w:hint="eastAsia"/>
                <w:sz w:val="21"/>
                <w:szCs w:val="21"/>
                <w:vertAlign w:val="baseline"/>
                <w:lang w:val="en-US" w:eastAsia="zh-CN"/>
              </w:rPr>
            </w:pPr>
          </w:p>
        </w:tc>
        <w:tc>
          <w:tcPr>
            <w:tcW w:w="1070" w:type="dxa"/>
            <w:gridSpan w:val="2"/>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联系人</w:t>
            </w:r>
          </w:p>
        </w:tc>
        <w:tc>
          <w:tcPr>
            <w:tcW w:w="1512" w:type="dxa"/>
            <w:gridSpan w:val="3"/>
            <w:vAlign w:val="center"/>
          </w:tcPr>
          <w:p>
            <w:pPr>
              <w:spacing w:after="0" w:line="240" w:lineRule="auto"/>
              <w:jc w:val="center"/>
              <w:rPr>
                <w:rFonts w:hint="eastAsia"/>
                <w:sz w:val="21"/>
                <w:szCs w:val="21"/>
                <w:vertAlign w:val="baseline"/>
                <w:lang w:val="en-US" w:eastAsia="zh-CN"/>
              </w:rPr>
            </w:pPr>
          </w:p>
        </w:tc>
        <w:tc>
          <w:tcPr>
            <w:tcW w:w="984" w:type="dxa"/>
            <w:gridSpan w:val="2"/>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电话</w:t>
            </w:r>
          </w:p>
        </w:tc>
        <w:tc>
          <w:tcPr>
            <w:tcW w:w="2509" w:type="dxa"/>
            <w:gridSpan w:val="2"/>
            <w:vAlign w:val="center"/>
          </w:tcPr>
          <w:p>
            <w:pPr>
              <w:spacing w:after="0" w:line="240" w:lineRule="auto"/>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15" w:type="dxa"/>
            <w:vAlign w:val="center"/>
          </w:tcPr>
          <w:p>
            <w:pPr>
              <w:spacing w:after="0" w:line="240" w:lineRule="auto"/>
              <w:jc w:val="center"/>
              <w:rPr>
                <w:rFonts w:hint="eastAsia"/>
                <w:sz w:val="21"/>
                <w:szCs w:val="21"/>
                <w:vertAlign w:val="baseline"/>
                <w:lang w:val="en-US" w:eastAsia="zh-CN"/>
              </w:rPr>
            </w:pPr>
            <w:r>
              <w:rPr>
                <w:rFonts w:hint="eastAsia" w:eastAsiaTheme="minorEastAsia"/>
                <w:spacing w:val="-11"/>
                <w:sz w:val="21"/>
                <w:szCs w:val="21"/>
                <w:vertAlign w:val="baseline"/>
                <w:lang w:val="en-US" w:eastAsia="zh-CN"/>
              </w:rPr>
              <w:t>工商注册登记号</w:t>
            </w:r>
          </w:p>
        </w:tc>
        <w:tc>
          <w:tcPr>
            <w:tcW w:w="7765" w:type="dxa"/>
            <w:gridSpan w:val="11"/>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9380" w:type="dxa"/>
            <w:gridSpan w:val="12"/>
            <w:vAlign w:val="center"/>
          </w:tcPr>
          <w:p>
            <w:pPr>
              <w:spacing w:after="0" w:line="240" w:lineRule="auto"/>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企业开发项目情况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2611" w:type="dxa"/>
            <w:gridSpan w:val="2"/>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项目名称</w:t>
            </w:r>
          </w:p>
        </w:tc>
        <w:tc>
          <w:tcPr>
            <w:tcW w:w="1592" w:type="dxa"/>
            <w:gridSpan w:val="2"/>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项目规模</w:t>
            </w:r>
          </w:p>
        </w:tc>
        <w:tc>
          <w:tcPr>
            <w:tcW w:w="3352" w:type="dxa"/>
            <w:gridSpan w:val="7"/>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项目地址</w:t>
            </w:r>
          </w:p>
        </w:tc>
        <w:tc>
          <w:tcPr>
            <w:tcW w:w="1825" w:type="dxa"/>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2611" w:type="dxa"/>
            <w:gridSpan w:val="2"/>
            <w:vAlign w:val="center"/>
          </w:tcPr>
          <w:p>
            <w:pPr>
              <w:spacing w:after="0" w:line="240" w:lineRule="auto"/>
              <w:jc w:val="center"/>
              <w:rPr>
                <w:rFonts w:hint="eastAsia"/>
                <w:sz w:val="21"/>
                <w:szCs w:val="21"/>
                <w:vertAlign w:val="baseline"/>
                <w:lang w:val="en-US" w:eastAsia="zh-CN"/>
              </w:rPr>
            </w:pPr>
          </w:p>
        </w:tc>
        <w:tc>
          <w:tcPr>
            <w:tcW w:w="1592" w:type="dxa"/>
            <w:gridSpan w:val="2"/>
            <w:vAlign w:val="center"/>
          </w:tcPr>
          <w:p>
            <w:pPr>
              <w:spacing w:after="0" w:line="240" w:lineRule="auto"/>
              <w:jc w:val="center"/>
              <w:rPr>
                <w:rFonts w:hint="eastAsia"/>
                <w:sz w:val="21"/>
                <w:szCs w:val="21"/>
                <w:vertAlign w:val="baseline"/>
                <w:lang w:val="en-US" w:eastAsia="zh-CN"/>
              </w:rPr>
            </w:pPr>
          </w:p>
        </w:tc>
        <w:tc>
          <w:tcPr>
            <w:tcW w:w="3352" w:type="dxa"/>
            <w:gridSpan w:val="7"/>
            <w:vAlign w:val="center"/>
          </w:tcPr>
          <w:p>
            <w:pPr>
              <w:spacing w:after="0" w:line="240" w:lineRule="auto"/>
              <w:jc w:val="center"/>
              <w:rPr>
                <w:rFonts w:hint="eastAsia"/>
                <w:sz w:val="21"/>
                <w:szCs w:val="21"/>
                <w:vertAlign w:val="baseline"/>
                <w:lang w:val="en-US" w:eastAsia="zh-CN"/>
              </w:rPr>
            </w:pPr>
          </w:p>
        </w:tc>
        <w:tc>
          <w:tcPr>
            <w:tcW w:w="1825" w:type="dxa"/>
            <w:vAlign w:val="center"/>
          </w:tcPr>
          <w:p>
            <w:pPr>
              <w:spacing w:after="0" w:line="240" w:lineRule="auto"/>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2611" w:type="dxa"/>
            <w:gridSpan w:val="2"/>
            <w:vAlign w:val="center"/>
          </w:tcPr>
          <w:p>
            <w:pPr>
              <w:spacing w:after="0" w:line="240" w:lineRule="auto"/>
              <w:jc w:val="center"/>
              <w:rPr>
                <w:rFonts w:hint="eastAsia"/>
                <w:sz w:val="21"/>
                <w:szCs w:val="21"/>
                <w:vertAlign w:val="baseline"/>
                <w:lang w:val="en-US" w:eastAsia="zh-CN"/>
              </w:rPr>
            </w:pPr>
          </w:p>
        </w:tc>
        <w:tc>
          <w:tcPr>
            <w:tcW w:w="1592" w:type="dxa"/>
            <w:gridSpan w:val="2"/>
            <w:vAlign w:val="center"/>
          </w:tcPr>
          <w:p>
            <w:pPr>
              <w:spacing w:after="0" w:line="240" w:lineRule="auto"/>
              <w:jc w:val="center"/>
              <w:rPr>
                <w:rFonts w:hint="eastAsia"/>
                <w:sz w:val="21"/>
                <w:szCs w:val="21"/>
                <w:vertAlign w:val="baseline"/>
                <w:lang w:val="en-US" w:eastAsia="zh-CN"/>
              </w:rPr>
            </w:pPr>
          </w:p>
        </w:tc>
        <w:tc>
          <w:tcPr>
            <w:tcW w:w="3352" w:type="dxa"/>
            <w:gridSpan w:val="7"/>
            <w:vAlign w:val="center"/>
          </w:tcPr>
          <w:p>
            <w:pPr>
              <w:spacing w:after="0" w:line="240" w:lineRule="auto"/>
              <w:jc w:val="center"/>
              <w:rPr>
                <w:rFonts w:hint="eastAsia"/>
                <w:sz w:val="21"/>
                <w:szCs w:val="21"/>
                <w:vertAlign w:val="baseline"/>
                <w:lang w:val="en-US" w:eastAsia="zh-CN"/>
              </w:rPr>
            </w:pPr>
          </w:p>
        </w:tc>
        <w:tc>
          <w:tcPr>
            <w:tcW w:w="1825" w:type="dxa"/>
            <w:vAlign w:val="center"/>
          </w:tcPr>
          <w:p>
            <w:pPr>
              <w:spacing w:after="0" w:line="240" w:lineRule="auto"/>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9380" w:type="dxa"/>
            <w:gridSpan w:val="12"/>
            <w:vAlign w:val="center"/>
          </w:tcPr>
          <w:p>
            <w:pPr>
              <w:spacing w:after="0" w:line="240" w:lineRule="auto"/>
              <w:jc w:val="center"/>
              <w:rPr>
                <w:rFonts w:hint="eastAsia"/>
                <w:sz w:val="21"/>
                <w:szCs w:val="21"/>
                <w:vertAlign w:val="baseline"/>
                <w:lang w:val="en-US" w:eastAsia="zh-CN"/>
              </w:rPr>
            </w:pPr>
            <w:r>
              <w:rPr>
                <w:rFonts w:hint="eastAsia" w:ascii="黑体" w:hAnsi="黑体" w:eastAsia="黑体" w:cs="黑体"/>
                <w:b/>
                <w:bCs/>
                <w:sz w:val="24"/>
                <w:szCs w:val="24"/>
                <w:vertAlign w:val="baseline"/>
                <w:lang w:val="en-US" w:eastAsia="zh-CN"/>
              </w:rPr>
              <w:t>企业客观信用能力情况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15" w:type="dxa"/>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类别</w:t>
            </w:r>
          </w:p>
        </w:tc>
        <w:tc>
          <w:tcPr>
            <w:tcW w:w="1690" w:type="dxa"/>
            <w:gridSpan w:val="2"/>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自评分值</w:t>
            </w:r>
          </w:p>
        </w:tc>
        <w:tc>
          <w:tcPr>
            <w:tcW w:w="6075" w:type="dxa"/>
            <w:gridSpan w:val="9"/>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15" w:type="dxa"/>
            <w:vAlign w:val="center"/>
          </w:tcPr>
          <w:p>
            <w:pPr>
              <w:spacing w:after="0" w:line="500" w:lineRule="exact"/>
              <w:jc w:val="center"/>
              <w:rPr>
                <w:rFonts w:hint="eastAsia"/>
                <w:sz w:val="21"/>
                <w:szCs w:val="21"/>
                <w:vertAlign w:val="baseline"/>
                <w:lang w:val="en-US" w:eastAsia="zh-CN"/>
              </w:rPr>
            </w:pPr>
            <w:r>
              <w:rPr>
                <w:rFonts w:hint="eastAsia"/>
                <w:sz w:val="21"/>
                <w:szCs w:val="21"/>
                <w:vertAlign w:val="baseline"/>
                <w:lang w:val="en-US" w:eastAsia="zh-CN"/>
              </w:rPr>
              <w:t>资质等级</w:t>
            </w:r>
          </w:p>
        </w:tc>
        <w:tc>
          <w:tcPr>
            <w:tcW w:w="1690" w:type="dxa"/>
            <w:gridSpan w:val="2"/>
            <w:vAlign w:val="center"/>
          </w:tcPr>
          <w:p>
            <w:pPr>
              <w:spacing w:after="0" w:line="500" w:lineRule="exact"/>
              <w:jc w:val="center"/>
              <w:rPr>
                <w:rFonts w:hint="eastAsia"/>
                <w:sz w:val="21"/>
                <w:szCs w:val="21"/>
                <w:vertAlign w:val="baseline"/>
                <w:lang w:val="en-US" w:eastAsia="zh-CN"/>
              </w:rPr>
            </w:pPr>
          </w:p>
        </w:tc>
        <w:tc>
          <w:tcPr>
            <w:tcW w:w="6075" w:type="dxa"/>
            <w:gridSpan w:val="9"/>
            <w:vAlign w:val="center"/>
          </w:tcPr>
          <w:p>
            <w:pPr>
              <w:spacing w:after="0" w:line="500" w:lineRule="exact"/>
              <w:jc w:val="left"/>
              <w:rPr>
                <w:rFonts w:hint="eastAsia"/>
                <w:sz w:val="21"/>
                <w:szCs w:val="21"/>
                <w:vertAlign w:val="baseline"/>
                <w:lang w:val="en-US" w:eastAsia="zh-CN"/>
              </w:rPr>
            </w:pPr>
            <w:r>
              <w:rPr>
                <w:rFonts w:hint="eastAsia"/>
                <w:sz w:val="21"/>
                <w:szCs w:val="21"/>
                <w:vertAlign w:val="baseline"/>
                <w:lang w:val="en-US" w:eastAsia="zh-CN"/>
              </w:rPr>
              <w:t>以资质等级证书为准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15" w:type="dxa"/>
            <w:vAlign w:val="center"/>
          </w:tcPr>
          <w:p>
            <w:pPr>
              <w:spacing w:after="0" w:line="500" w:lineRule="exact"/>
              <w:jc w:val="center"/>
              <w:rPr>
                <w:rFonts w:hint="eastAsia"/>
                <w:sz w:val="21"/>
                <w:szCs w:val="21"/>
                <w:vertAlign w:val="baseline"/>
                <w:lang w:val="en-US" w:eastAsia="zh-CN"/>
              </w:rPr>
            </w:pPr>
            <w:r>
              <w:rPr>
                <w:rFonts w:hint="eastAsia"/>
                <w:sz w:val="21"/>
                <w:szCs w:val="21"/>
                <w:vertAlign w:val="baseline"/>
                <w:lang w:val="en-US" w:eastAsia="zh-CN"/>
              </w:rPr>
              <w:t>银行资信等级</w:t>
            </w:r>
          </w:p>
        </w:tc>
        <w:tc>
          <w:tcPr>
            <w:tcW w:w="1690" w:type="dxa"/>
            <w:gridSpan w:val="2"/>
            <w:vAlign w:val="center"/>
          </w:tcPr>
          <w:p>
            <w:pPr>
              <w:spacing w:after="0" w:line="500" w:lineRule="exact"/>
              <w:jc w:val="center"/>
              <w:rPr>
                <w:rFonts w:hint="eastAsia"/>
                <w:sz w:val="21"/>
                <w:szCs w:val="21"/>
                <w:vertAlign w:val="baseline"/>
                <w:lang w:val="en-US" w:eastAsia="zh-CN"/>
              </w:rPr>
            </w:pPr>
          </w:p>
        </w:tc>
        <w:tc>
          <w:tcPr>
            <w:tcW w:w="6075" w:type="dxa"/>
            <w:gridSpan w:val="9"/>
            <w:vAlign w:val="center"/>
          </w:tcPr>
          <w:p>
            <w:pPr>
              <w:spacing w:after="0" w:line="500" w:lineRule="exact"/>
              <w:jc w:val="left"/>
              <w:rPr>
                <w:rFonts w:hint="eastAsia"/>
                <w:sz w:val="21"/>
                <w:szCs w:val="21"/>
                <w:vertAlign w:val="baseline"/>
                <w:lang w:val="en-US" w:eastAsia="zh-CN"/>
              </w:rPr>
            </w:pPr>
            <w:r>
              <w:rPr>
                <w:rFonts w:hint="eastAsia"/>
                <w:sz w:val="21"/>
                <w:szCs w:val="21"/>
                <w:vertAlign w:val="baseline"/>
                <w:lang w:val="en-US" w:eastAsia="zh-CN"/>
              </w:rPr>
              <w:t>以人民银行认可的信用机构评定为准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615" w:type="dxa"/>
            <w:vAlign w:val="center"/>
          </w:tcPr>
          <w:p>
            <w:pPr>
              <w:spacing w:after="0" w:line="500" w:lineRule="exact"/>
              <w:jc w:val="center"/>
              <w:rPr>
                <w:rFonts w:hint="eastAsia"/>
                <w:sz w:val="21"/>
                <w:szCs w:val="21"/>
                <w:vertAlign w:val="baseline"/>
                <w:lang w:val="en-US" w:eastAsia="zh-CN"/>
              </w:rPr>
            </w:pPr>
            <w:r>
              <w:rPr>
                <w:rFonts w:hint="eastAsia"/>
                <w:sz w:val="21"/>
                <w:szCs w:val="21"/>
                <w:vertAlign w:val="baseline"/>
                <w:lang w:val="en-US" w:eastAsia="zh-CN"/>
              </w:rPr>
              <w:t>品牌房地产</w:t>
            </w:r>
          </w:p>
          <w:p>
            <w:pPr>
              <w:spacing w:after="0" w:line="500" w:lineRule="exact"/>
              <w:jc w:val="center"/>
              <w:rPr>
                <w:rFonts w:hint="eastAsia"/>
                <w:sz w:val="21"/>
                <w:szCs w:val="21"/>
                <w:vertAlign w:val="baseline"/>
                <w:lang w:val="en-US" w:eastAsia="zh-CN"/>
              </w:rPr>
            </w:pPr>
            <w:r>
              <w:rPr>
                <w:rFonts w:hint="eastAsia"/>
                <w:sz w:val="21"/>
                <w:szCs w:val="21"/>
                <w:vertAlign w:val="baseline"/>
                <w:lang w:val="en-US" w:eastAsia="zh-CN"/>
              </w:rPr>
              <w:t>上市企业</w:t>
            </w:r>
          </w:p>
        </w:tc>
        <w:tc>
          <w:tcPr>
            <w:tcW w:w="1690" w:type="dxa"/>
            <w:gridSpan w:val="2"/>
            <w:vAlign w:val="center"/>
          </w:tcPr>
          <w:p>
            <w:pPr>
              <w:spacing w:after="0" w:line="500" w:lineRule="exact"/>
              <w:jc w:val="center"/>
              <w:rPr>
                <w:rFonts w:hint="eastAsia"/>
                <w:sz w:val="21"/>
                <w:szCs w:val="21"/>
                <w:vertAlign w:val="baseline"/>
                <w:lang w:val="en-US" w:eastAsia="zh-CN"/>
              </w:rPr>
            </w:pPr>
          </w:p>
        </w:tc>
        <w:tc>
          <w:tcPr>
            <w:tcW w:w="6075" w:type="dxa"/>
            <w:gridSpan w:val="9"/>
            <w:vAlign w:val="center"/>
          </w:tcPr>
          <w:p>
            <w:pPr>
              <w:spacing w:after="0" w:line="500" w:lineRule="exact"/>
              <w:jc w:val="left"/>
              <w:rPr>
                <w:rFonts w:hint="eastAsia" w:eastAsiaTheme="minorEastAsia"/>
                <w:spacing w:val="-17"/>
                <w:sz w:val="21"/>
                <w:szCs w:val="21"/>
                <w:vertAlign w:val="baseline"/>
                <w:lang w:val="en-US" w:eastAsia="zh-CN"/>
              </w:rPr>
            </w:pPr>
            <w:r>
              <w:rPr>
                <w:rFonts w:hint="eastAsia" w:eastAsiaTheme="minorEastAsia"/>
                <w:spacing w:val="-17"/>
                <w:sz w:val="21"/>
                <w:szCs w:val="21"/>
                <w:vertAlign w:val="baseline"/>
                <w:lang w:val="en-US" w:eastAsia="zh-CN"/>
              </w:rPr>
              <w:t>品牌房地产以企业或投资主体是否为中房协上一年度公布的百强企业为准</w:t>
            </w:r>
          </w:p>
          <w:p>
            <w:pPr>
              <w:spacing w:after="0" w:line="500" w:lineRule="exact"/>
              <w:jc w:val="left"/>
              <w:rPr>
                <w:rFonts w:hint="eastAsia" w:eastAsiaTheme="minorEastAsia"/>
                <w:spacing w:val="-17"/>
                <w:sz w:val="21"/>
                <w:szCs w:val="21"/>
                <w:vertAlign w:val="baseline"/>
                <w:lang w:val="en-US" w:eastAsia="zh-CN"/>
              </w:rPr>
            </w:pPr>
            <w:r>
              <w:rPr>
                <w:rFonts w:hint="eastAsia"/>
                <w:spacing w:val="-17"/>
                <w:sz w:val="21"/>
                <w:szCs w:val="21"/>
                <w:vertAlign w:val="baseline"/>
                <w:lang w:val="en-US" w:eastAsia="zh-CN"/>
              </w:rPr>
              <w:t>上市企业以企业或投资主体是否为以房地产为主业的上市公司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615" w:type="dxa"/>
            <w:vAlign w:val="center"/>
          </w:tcPr>
          <w:p>
            <w:pPr>
              <w:spacing w:after="0" w:line="500" w:lineRule="exact"/>
              <w:jc w:val="center"/>
              <w:rPr>
                <w:rFonts w:hint="eastAsia"/>
                <w:sz w:val="21"/>
                <w:szCs w:val="21"/>
                <w:vertAlign w:val="baseline"/>
                <w:lang w:val="en-US" w:eastAsia="zh-CN"/>
              </w:rPr>
            </w:pPr>
            <w:r>
              <w:rPr>
                <w:rFonts w:hint="eastAsia"/>
                <w:sz w:val="21"/>
                <w:szCs w:val="21"/>
                <w:vertAlign w:val="baseline"/>
                <w:lang w:val="en-US" w:eastAsia="zh-CN"/>
              </w:rPr>
              <w:t>近三年</w:t>
            </w:r>
          </w:p>
          <w:p>
            <w:pPr>
              <w:spacing w:after="0" w:line="500" w:lineRule="exact"/>
              <w:jc w:val="center"/>
              <w:rPr>
                <w:rFonts w:hint="eastAsia"/>
                <w:sz w:val="21"/>
                <w:szCs w:val="21"/>
                <w:vertAlign w:val="baseline"/>
                <w:lang w:val="en-US" w:eastAsia="zh-CN"/>
              </w:rPr>
            </w:pPr>
            <w:r>
              <w:rPr>
                <w:rFonts w:hint="eastAsia"/>
                <w:sz w:val="21"/>
                <w:szCs w:val="21"/>
                <w:vertAlign w:val="baseline"/>
                <w:lang w:val="en-US" w:eastAsia="zh-CN"/>
              </w:rPr>
              <w:t>开工面积</w:t>
            </w:r>
            <w:r>
              <w:rPr>
                <w:rFonts w:hint="eastAsia" w:ascii="宋体" w:hAnsi="宋体" w:eastAsia="宋体" w:cs="宋体"/>
                <w:sz w:val="21"/>
                <w:szCs w:val="21"/>
                <w:vertAlign w:val="baseline"/>
              </w:rPr>
              <w:t>㎡</w:t>
            </w:r>
          </w:p>
        </w:tc>
        <w:tc>
          <w:tcPr>
            <w:tcW w:w="1690" w:type="dxa"/>
            <w:gridSpan w:val="2"/>
            <w:vAlign w:val="center"/>
          </w:tcPr>
          <w:p>
            <w:pPr>
              <w:spacing w:after="0" w:line="500" w:lineRule="exact"/>
              <w:jc w:val="center"/>
              <w:rPr>
                <w:rFonts w:hint="eastAsia"/>
                <w:sz w:val="21"/>
                <w:szCs w:val="21"/>
                <w:vertAlign w:val="baseline"/>
                <w:lang w:val="en-US" w:eastAsia="zh-CN"/>
              </w:rPr>
            </w:pPr>
          </w:p>
        </w:tc>
        <w:tc>
          <w:tcPr>
            <w:tcW w:w="6075" w:type="dxa"/>
            <w:gridSpan w:val="9"/>
            <w:vAlign w:val="center"/>
          </w:tcPr>
          <w:p>
            <w:pPr>
              <w:spacing w:after="0" w:line="500" w:lineRule="exact"/>
              <w:jc w:val="left"/>
              <w:rPr>
                <w:rFonts w:hint="eastAsia"/>
                <w:sz w:val="21"/>
                <w:szCs w:val="21"/>
                <w:vertAlign w:val="baseline"/>
                <w:lang w:val="en-US" w:eastAsia="zh-CN"/>
              </w:rPr>
            </w:pPr>
            <w:r>
              <w:rPr>
                <w:rFonts w:hint="eastAsia"/>
                <w:sz w:val="21"/>
                <w:szCs w:val="21"/>
                <w:vertAlign w:val="baseline"/>
                <w:lang w:val="en-US" w:eastAsia="zh-CN"/>
              </w:rPr>
              <w:t>按施工许可证为准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615" w:type="dxa"/>
            <w:vAlign w:val="center"/>
          </w:tcPr>
          <w:p>
            <w:pPr>
              <w:spacing w:after="0" w:line="500" w:lineRule="exact"/>
              <w:jc w:val="center"/>
              <w:rPr>
                <w:rFonts w:hint="eastAsia"/>
                <w:sz w:val="21"/>
                <w:szCs w:val="21"/>
                <w:vertAlign w:val="baseline"/>
                <w:lang w:val="en-US" w:eastAsia="zh-CN"/>
              </w:rPr>
            </w:pPr>
            <w:r>
              <w:rPr>
                <w:rFonts w:hint="eastAsia"/>
                <w:sz w:val="21"/>
                <w:szCs w:val="21"/>
                <w:vertAlign w:val="baseline"/>
                <w:lang w:val="en-US" w:eastAsia="zh-CN"/>
              </w:rPr>
              <w:t>近三年</w:t>
            </w:r>
          </w:p>
          <w:p>
            <w:pPr>
              <w:spacing w:after="0" w:line="500" w:lineRule="exact"/>
              <w:jc w:val="center"/>
              <w:rPr>
                <w:rFonts w:hint="eastAsia"/>
                <w:sz w:val="21"/>
                <w:szCs w:val="21"/>
                <w:vertAlign w:val="baseline"/>
                <w:lang w:val="en-US" w:eastAsia="zh-CN"/>
              </w:rPr>
            </w:pPr>
            <w:r>
              <w:rPr>
                <w:rFonts w:hint="eastAsia"/>
                <w:sz w:val="21"/>
                <w:szCs w:val="21"/>
                <w:vertAlign w:val="baseline"/>
                <w:lang w:val="en-US" w:eastAsia="zh-CN"/>
              </w:rPr>
              <w:t>竣工面积</w:t>
            </w:r>
            <w:r>
              <w:rPr>
                <w:rFonts w:hint="eastAsia" w:ascii="宋体" w:hAnsi="宋体" w:eastAsia="宋体" w:cs="宋体"/>
                <w:sz w:val="21"/>
                <w:szCs w:val="21"/>
                <w:vertAlign w:val="baseline"/>
              </w:rPr>
              <w:t>㎡</w:t>
            </w:r>
          </w:p>
        </w:tc>
        <w:tc>
          <w:tcPr>
            <w:tcW w:w="1690" w:type="dxa"/>
            <w:gridSpan w:val="2"/>
            <w:vAlign w:val="center"/>
          </w:tcPr>
          <w:p>
            <w:pPr>
              <w:spacing w:after="0" w:line="500" w:lineRule="exact"/>
              <w:jc w:val="center"/>
              <w:rPr>
                <w:rFonts w:hint="eastAsia"/>
                <w:sz w:val="21"/>
                <w:szCs w:val="21"/>
                <w:vertAlign w:val="baseline"/>
                <w:lang w:val="en-US" w:eastAsia="zh-CN"/>
              </w:rPr>
            </w:pPr>
          </w:p>
        </w:tc>
        <w:tc>
          <w:tcPr>
            <w:tcW w:w="6075" w:type="dxa"/>
            <w:gridSpan w:val="9"/>
            <w:vAlign w:val="center"/>
          </w:tcPr>
          <w:p>
            <w:pPr>
              <w:spacing w:after="0" w:line="500" w:lineRule="exact"/>
              <w:jc w:val="left"/>
              <w:rPr>
                <w:rFonts w:hint="eastAsia"/>
                <w:sz w:val="21"/>
                <w:szCs w:val="21"/>
                <w:vertAlign w:val="baseline"/>
                <w:lang w:val="en-US" w:eastAsia="zh-CN"/>
              </w:rPr>
            </w:pPr>
            <w:r>
              <w:rPr>
                <w:rFonts w:hint="eastAsia"/>
                <w:sz w:val="21"/>
                <w:szCs w:val="21"/>
                <w:vertAlign w:val="baseline"/>
                <w:lang w:val="en-US" w:eastAsia="zh-CN"/>
              </w:rPr>
              <w:t>按期现备案（竣工备案表）为准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615" w:type="dxa"/>
            <w:vAlign w:val="center"/>
          </w:tcPr>
          <w:p>
            <w:pPr>
              <w:spacing w:after="0" w:line="500" w:lineRule="exact"/>
              <w:jc w:val="center"/>
              <w:rPr>
                <w:rFonts w:hint="eastAsia"/>
                <w:sz w:val="21"/>
                <w:szCs w:val="21"/>
                <w:vertAlign w:val="baseline"/>
                <w:lang w:val="en-US" w:eastAsia="zh-CN"/>
              </w:rPr>
            </w:pPr>
            <w:r>
              <w:rPr>
                <w:rFonts w:hint="eastAsia"/>
                <w:sz w:val="21"/>
                <w:szCs w:val="21"/>
                <w:vertAlign w:val="baseline"/>
                <w:lang w:val="en-US" w:eastAsia="zh-CN"/>
              </w:rPr>
              <w:t>取得土地</w:t>
            </w:r>
          </w:p>
          <w:p>
            <w:pPr>
              <w:spacing w:after="0" w:line="500" w:lineRule="exact"/>
              <w:jc w:val="center"/>
              <w:rPr>
                <w:rFonts w:hint="eastAsia"/>
                <w:sz w:val="21"/>
                <w:szCs w:val="21"/>
                <w:vertAlign w:val="baseline"/>
                <w:lang w:val="en-US" w:eastAsia="zh-CN"/>
              </w:rPr>
            </w:pPr>
            <w:r>
              <w:rPr>
                <w:rFonts w:hint="eastAsia"/>
                <w:sz w:val="21"/>
                <w:szCs w:val="21"/>
                <w:vertAlign w:val="baseline"/>
                <w:lang w:val="en-US" w:eastAsia="zh-CN"/>
              </w:rPr>
              <w:t>储备面积</w:t>
            </w:r>
            <w:r>
              <w:rPr>
                <w:rFonts w:hint="eastAsia" w:ascii="宋体" w:hAnsi="宋体" w:eastAsia="宋体" w:cs="宋体"/>
                <w:sz w:val="21"/>
                <w:szCs w:val="21"/>
                <w:vertAlign w:val="baseline"/>
              </w:rPr>
              <w:t>㎡</w:t>
            </w:r>
          </w:p>
        </w:tc>
        <w:tc>
          <w:tcPr>
            <w:tcW w:w="1690" w:type="dxa"/>
            <w:gridSpan w:val="2"/>
            <w:vAlign w:val="center"/>
          </w:tcPr>
          <w:p>
            <w:pPr>
              <w:spacing w:after="0" w:line="500" w:lineRule="exact"/>
              <w:jc w:val="center"/>
              <w:rPr>
                <w:rFonts w:hint="eastAsia"/>
                <w:sz w:val="21"/>
                <w:szCs w:val="21"/>
                <w:vertAlign w:val="baseline"/>
                <w:lang w:val="en-US" w:eastAsia="zh-CN"/>
              </w:rPr>
            </w:pPr>
          </w:p>
        </w:tc>
        <w:tc>
          <w:tcPr>
            <w:tcW w:w="6075" w:type="dxa"/>
            <w:gridSpan w:val="9"/>
            <w:vAlign w:val="center"/>
          </w:tcPr>
          <w:p>
            <w:pPr>
              <w:spacing w:after="0" w:line="500" w:lineRule="exact"/>
              <w:jc w:val="left"/>
              <w:rPr>
                <w:rFonts w:hint="eastAsia"/>
                <w:sz w:val="21"/>
                <w:szCs w:val="21"/>
                <w:vertAlign w:val="baseline"/>
                <w:lang w:val="en-US" w:eastAsia="zh-CN"/>
              </w:rPr>
            </w:pPr>
            <w:r>
              <w:rPr>
                <w:rFonts w:hint="eastAsia"/>
                <w:sz w:val="21"/>
                <w:szCs w:val="21"/>
                <w:vertAlign w:val="baseline"/>
                <w:lang w:val="en-US" w:eastAsia="zh-CN"/>
              </w:rPr>
              <w:t>按土地出让合同为准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615" w:type="dxa"/>
            <w:vAlign w:val="center"/>
          </w:tcPr>
          <w:p>
            <w:pPr>
              <w:spacing w:after="0" w:line="500" w:lineRule="exact"/>
              <w:jc w:val="center"/>
              <w:rPr>
                <w:rFonts w:hint="eastAsia"/>
                <w:sz w:val="21"/>
                <w:szCs w:val="21"/>
                <w:vertAlign w:val="baseline"/>
                <w:lang w:val="en-US" w:eastAsia="zh-CN"/>
              </w:rPr>
            </w:pPr>
            <w:r>
              <w:rPr>
                <w:rFonts w:hint="eastAsia"/>
                <w:sz w:val="21"/>
                <w:szCs w:val="21"/>
                <w:vertAlign w:val="baseline"/>
                <w:lang w:val="en-US" w:eastAsia="zh-CN"/>
              </w:rPr>
              <w:t>评价期内</w:t>
            </w:r>
          </w:p>
          <w:p>
            <w:pPr>
              <w:spacing w:after="0" w:line="500" w:lineRule="exact"/>
              <w:jc w:val="center"/>
              <w:rPr>
                <w:rFonts w:hint="eastAsia"/>
                <w:sz w:val="21"/>
                <w:szCs w:val="21"/>
                <w:vertAlign w:val="baseline"/>
                <w:lang w:val="en-US" w:eastAsia="zh-CN"/>
              </w:rPr>
            </w:pPr>
            <w:r>
              <w:rPr>
                <w:rFonts w:hint="eastAsia"/>
                <w:sz w:val="21"/>
                <w:szCs w:val="21"/>
                <w:vertAlign w:val="baseline"/>
                <w:lang w:val="en-US" w:eastAsia="zh-CN"/>
              </w:rPr>
              <w:t>销售面积</w:t>
            </w:r>
            <w:r>
              <w:rPr>
                <w:rFonts w:hint="eastAsia" w:ascii="宋体" w:hAnsi="宋体" w:eastAsia="宋体" w:cs="宋体"/>
                <w:sz w:val="21"/>
                <w:szCs w:val="21"/>
                <w:vertAlign w:val="baseline"/>
              </w:rPr>
              <w:t>㎡</w:t>
            </w:r>
          </w:p>
        </w:tc>
        <w:tc>
          <w:tcPr>
            <w:tcW w:w="1690" w:type="dxa"/>
            <w:gridSpan w:val="2"/>
            <w:vAlign w:val="center"/>
          </w:tcPr>
          <w:p>
            <w:pPr>
              <w:spacing w:after="0" w:line="500" w:lineRule="exact"/>
              <w:jc w:val="center"/>
              <w:rPr>
                <w:rFonts w:hint="eastAsia"/>
                <w:sz w:val="21"/>
                <w:szCs w:val="21"/>
                <w:vertAlign w:val="baseline"/>
                <w:lang w:val="en-US" w:eastAsia="zh-CN"/>
              </w:rPr>
            </w:pPr>
          </w:p>
        </w:tc>
        <w:tc>
          <w:tcPr>
            <w:tcW w:w="6075" w:type="dxa"/>
            <w:gridSpan w:val="9"/>
            <w:vAlign w:val="center"/>
          </w:tcPr>
          <w:p>
            <w:pPr>
              <w:spacing w:after="0" w:line="500" w:lineRule="exact"/>
              <w:jc w:val="left"/>
              <w:rPr>
                <w:rFonts w:hint="eastAsia"/>
                <w:sz w:val="21"/>
                <w:szCs w:val="21"/>
                <w:vertAlign w:val="baseline"/>
                <w:lang w:val="en-US" w:eastAsia="zh-CN"/>
              </w:rPr>
            </w:pPr>
            <w:r>
              <w:rPr>
                <w:rFonts w:hint="eastAsia"/>
                <w:sz w:val="21"/>
                <w:szCs w:val="21"/>
                <w:vertAlign w:val="baseline"/>
                <w:lang w:val="en-US" w:eastAsia="zh-CN"/>
              </w:rPr>
              <w:t>按销售列表为准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9380" w:type="dxa"/>
            <w:gridSpan w:val="12"/>
            <w:vAlign w:val="center"/>
          </w:tcPr>
          <w:p>
            <w:pPr>
              <w:spacing w:after="0" w:line="240" w:lineRule="auto"/>
              <w:jc w:val="center"/>
              <w:rPr>
                <w:rFonts w:hint="eastAsia"/>
                <w:sz w:val="21"/>
                <w:szCs w:val="21"/>
                <w:vertAlign w:val="baseline"/>
                <w:lang w:val="en-US" w:eastAsia="zh-CN"/>
              </w:rPr>
            </w:pPr>
            <w:r>
              <w:rPr>
                <w:rFonts w:hint="eastAsia" w:ascii="黑体" w:hAnsi="黑体" w:eastAsia="黑体" w:cs="黑体"/>
                <w:b/>
                <w:bCs/>
                <w:sz w:val="24"/>
                <w:szCs w:val="24"/>
                <w:vertAlign w:val="baseline"/>
                <w:lang w:val="en-US" w:eastAsia="zh-CN"/>
              </w:rPr>
              <w:t>企业主要从业人员情况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15" w:type="dxa"/>
            <w:vAlign w:val="center"/>
          </w:tcPr>
          <w:p>
            <w:pPr>
              <w:spacing w:after="0" w:line="240" w:lineRule="auto"/>
              <w:jc w:val="center"/>
              <w:rPr>
                <w:rFonts w:hint="eastAsia" w:eastAsiaTheme="minorEastAsia"/>
                <w:sz w:val="21"/>
                <w:szCs w:val="21"/>
                <w:vertAlign w:val="baseline"/>
                <w:lang w:val="en-US" w:eastAsia="zh-CN"/>
              </w:rPr>
            </w:pPr>
            <w:r>
              <w:rPr>
                <w:rFonts w:hint="eastAsia"/>
                <w:sz w:val="21"/>
                <w:szCs w:val="21"/>
                <w:vertAlign w:val="baseline"/>
                <w:lang w:val="en-US" w:eastAsia="zh-CN"/>
              </w:rPr>
              <w:t>名称</w:t>
            </w:r>
          </w:p>
        </w:tc>
        <w:tc>
          <w:tcPr>
            <w:tcW w:w="1690" w:type="dxa"/>
            <w:gridSpan w:val="2"/>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姓名</w:t>
            </w:r>
          </w:p>
        </w:tc>
        <w:tc>
          <w:tcPr>
            <w:tcW w:w="1126" w:type="dxa"/>
            <w:gridSpan w:val="3"/>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职称</w:t>
            </w:r>
          </w:p>
        </w:tc>
        <w:tc>
          <w:tcPr>
            <w:tcW w:w="1079" w:type="dxa"/>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学历</w:t>
            </w:r>
          </w:p>
        </w:tc>
        <w:tc>
          <w:tcPr>
            <w:tcW w:w="1215" w:type="dxa"/>
            <w:gridSpan w:val="2"/>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社保情况</w:t>
            </w:r>
          </w:p>
        </w:tc>
        <w:tc>
          <w:tcPr>
            <w:tcW w:w="2655" w:type="dxa"/>
            <w:gridSpan w:val="3"/>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15" w:type="dxa"/>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法人代表</w:t>
            </w:r>
          </w:p>
        </w:tc>
        <w:tc>
          <w:tcPr>
            <w:tcW w:w="1690" w:type="dxa"/>
            <w:gridSpan w:val="2"/>
            <w:vAlign w:val="center"/>
          </w:tcPr>
          <w:p>
            <w:pPr>
              <w:spacing w:after="0" w:line="240" w:lineRule="auto"/>
              <w:jc w:val="center"/>
              <w:rPr>
                <w:rFonts w:hint="eastAsia"/>
                <w:sz w:val="21"/>
                <w:szCs w:val="21"/>
                <w:vertAlign w:val="baseline"/>
                <w:lang w:val="en-US" w:eastAsia="zh-CN"/>
              </w:rPr>
            </w:pPr>
          </w:p>
        </w:tc>
        <w:tc>
          <w:tcPr>
            <w:tcW w:w="1126" w:type="dxa"/>
            <w:gridSpan w:val="3"/>
            <w:vAlign w:val="center"/>
          </w:tcPr>
          <w:p>
            <w:pPr>
              <w:spacing w:after="0" w:line="240" w:lineRule="auto"/>
              <w:jc w:val="center"/>
              <w:rPr>
                <w:rFonts w:hint="eastAsia"/>
                <w:sz w:val="21"/>
                <w:szCs w:val="21"/>
                <w:vertAlign w:val="baseline"/>
                <w:lang w:val="en-US" w:eastAsia="zh-CN"/>
              </w:rPr>
            </w:pPr>
          </w:p>
        </w:tc>
        <w:tc>
          <w:tcPr>
            <w:tcW w:w="1079" w:type="dxa"/>
            <w:vAlign w:val="center"/>
          </w:tcPr>
          <w:p>
            <w:pPr>
              <w:spacing w:after="0" w:line="240" w:lineRule="auto"/>
              <w:jc w:val="center"/>
              <w:rPr>
                <w:rFonts w:hint="eastAsia"/>
                <w:sz w:val="21"/>
                <w:szCs w:val="21"/>
                <w:vertAlign w:val="baseline"/>
                <w:lang w:val="en-US" w:eastAsia="zh-CN"/>
              </w:rPr>
            </w:pPr>
          </w:p>
        </w:tc>
        <w:tc>
          <w:tcPr>
            <w:tcW w:w="1215" w:type="dxa"/>
            <w:gridSpan w:val="2"/>
            <w:vAlign w:val="center"/>
          </w:tcPr>
          <w:p>
            <w:pPr>
              <w:spacing w:after="0" w:line="240" w:lineRule="auto"/>
              <w:jc w:val="center"/>
              <w:rPr>
                <w:rFonts w:hint="eastAsia"/>
                <w:sz w:val="21"/>
                <w:szCs w:val="21"/>
                <w:vertAlign w:val="baseline"/>
                <w:lang w:val="en-US" w:eastAsia="zh-CN"/>
              </w:rPr>
            </w:pPr>
          </w:p>
        </w:tc>
        <w:tc>
          <w:tcPr>
            <w:tcW w:w="2655" w:type="dxa"/>
            <w:gridSpan w:val="3"/>
            <w:vAlign w:val="center"/>
          </w:tcPr>
          <w:p>
            <w:pPr>
              <w:spacing w:after="0" w:line="240" w:lineRule="auto"/>
              <w:jc w:val="both"/>
              <w:rPr>
                <w:rFonts w:hint="eastAsia"/>
                <w:sz w:val="21"/>
                <w:szCs w:val="21"/>
                <w:vertAlign w:val="baseline"/>
                <w:lang w:val="en-US" w:eastAsia="zh-CN"/>
              </w:rPr>
            </w:pPr>
            <w:r>
              <w:rPr>
                <w:rFonts w:hint="eastAsia" w:eastAsiaTheme="minorEastAsia"/>
                <w:spacing w:val="-17"/>
                <w:sz w:val="21"/>
                <w:szCs w:val="21"/>
                <w:vertAlign w:val="baseline"/>
                <w:lang w:val="en-US" w:eastAsia="zh-CN"/>
              </w:rPr>
              <w:t>法人代表应依据工商营业执照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15" w:type="dxa"/>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企业负责人</w:t>
            </w:r>
          </w:p>
        </w:tc>
        <w:tc>
          <w:tcPr>
            <w:tcW w:w="1690" w:type="dxa"/>
            <w:gridSpan w:val="2"/>
            <w:vAlign w:val="center"/>
          </w:tcPr>
          <w:p>
            <w:pPr>
              <w:spacing w:after="0" w:line="240" w:lineRule="auto"/>
              <w:jc w:val="center"/>
              <w:rPr>
                <w:rFonts w:hint="eastAsia"/>
                <w:sz w:val="21"/>
                <w:szCs w:val="21"/>
                <w:vertAlign w:val="baseline"/>
                <w:lang w:val="en-US" w:eastAsia="zh-CN"/>
              </w:rPr>
            </w:pPr>
          </w:p>
        </w:tc>
        <w:tc>
          <w:tcPr>
            <w:tcW w:w="1126" w:type="dxa"/>
            <w:gridSpan w:val="3"/>
            <w:vAlign w:val="center"/>
          </w:tcPr>
          <w:p>
            <w:pPr>
              <w:spacing w:after="0" w:line="240" w:lineRule="auto"/>
              <w:jc w:val="center"/>
              <w:rPr>
                <w:rFonts w:hint="eastAsia"/>
                <w:sz w:val="21"/>
                <w:szCs w:val="21"/>
                <w:vertAlign w:val="baseline"/>
                <w:lang w:val="en-US" w:eastAsia="zh-CN"/>
              </w:rPr>
            </w:pPr>
          </w:p>
        </w:tc>
        <w:tc>
          <w:tcPr>
            <w:tcW w:w="1079" w:type="dxa"/>
            <w:vAlign w:val="center"/>
          </w:tcPr>
          <w:p>
            <w:pPr>
              <w:spacing w:after="0" w:line="240" w:lineRule="auto"/>
              <w:jc w:val="center"/>
              <w:rPr>
                <w:rFonts w:hint="eastAsia"/>
                <w:sz w:val="21"/>
                <w:szCs w:val="21"/>
                <w:vertAlign w:val="baseline"/>
                <w:lang w:val="en-US" w:eastAsia="zh-CN"/>
              </w:rPr>
            </w:pPr>
          </w:p>
        </w:tc>
        <w:tc>
          <w:tcPr>
            <w:tcW w:w="1215" w:type="dxa"/>
            <w:gridSpan w:val="2"/>
            <w:vAlign w:val="center"/>
          </w:tcPr>
          <w:p>
            <w:pPr>
              <w:spacing w:after="0" w:line="240" w:lineRule="auto"/>
              <w:jc w:val="center"/>
              <w:rPr>
                <w:rFonts w:hint="eastAsia"/>
                <w:sz w:val="21"/>
                <w:szCs w:val="21"/>
                <w:vertAlign w:val="baseline"/>
                <w:lang w:val="en-US" w:eastAsia="zh-CN"/>
              </w:rPr>
            </w:pPr>
          </w:p>
        </w:tc>
        <w:tc>
          <w:tcPr>
            <w:tcW w:w="2655" w:type="dxa"/>
            <w:gridSpan w:val="3"/>
            <w:vMerge w:val="restart"/>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其它负责人应有</w:t>
            </w:r>
          </w:p>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任命或证明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15" w:type="dxa"/>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工程负责人</w:t>
            </w:r>
          </w:p>
        </w:tc>
        <w:tc>
          <w:tcPr>
            <w:tcW w:w="1690" w:type="dxa"/>
            <w:gridSpan w:val="2"/>
            <w:vAlign w:val="center"/>
          </w:tcPr>
          <w:p>
            <w:pPr>
              <w:spacing w:after="0" w:line="240" w:lineRule="auto"/>
              <w:jc w:val="center"/>
              <w:rPr>
                <w:rFonts w:hint="eastAsia"/>
                <w:sz w:val="21"/>
                <w:szCs w:val="21"/>
                <w:vertAlign w:val="baseline"/>
                <w:lang w:val="en-US" w:eastAsia="zh-CN"/>
              </w:rPr>
            </w:pPr>
          </w:p>
        </w:tc>
        <w:tc>
          <w:tcPr>
            <w:tcW w:w="1126" w:type="dxa"/>
            <w:gridSpan w:val="3"/>
            <w:vAlign w:val="center"/>
          </w:tcPr>
          <w:p>
            <w:pPr>
              <w:spacing w:after="0" w:line="240" w:lineRule="auto"/>
              <w:jc w:val="center"/>
              <w:rPr>
                <w:rFonts w:hint="eastAsia"/>
                <w:sz w:val="21"/>
                <w:szCs w:val="21"/>
                <w:vertAlign w:val="baseline"/>
                <w:lang w:val="en-US" w:eastAsia="zh-CN"/>
              </w:rPr>
            </w:pPr>
          </w:p>
        </w:tc>
        <w:tc>
          <w:tcPr>
            <w:tcW w:w="1079" w:type="dxa"/>
            <w:vAlign w:val="center"/>
          </w:tcPr>
          <w:p>
            <w:pPr>
              <w:spacing w:after="0" w:line="240" w:lineRule="auto"/>
              <w:jc w:val="center"/>
              <w:rPr>
                <w:rFonts w:hint="eastAsia"/>
                <w:sz w:val="21"/>
                <w:szCs w:val="21"/>
                <w:vertAlign w:val="baseline"/>
                <w:lang w:val="en-US" w:eastAsia="zh-CN"/>
              </w:rPr>
            </w:pPr>
          </w:p>
        </w:tc>
        <w:tc>
          <w:tcPr>
            <w:tcW w:w="1215" w:type="dxa"/>
            <w:gridSpan w:val="2"/>
            <w:vAlign w:val="center"/>
          </w:tcPr>
          <w:p>
            <w:pPr>
              <w:spacing w:after="0" w:line="240" w:lineRule="auto"/>
              <w:jc w:val="center"/>
              <w:rPr>
                <w:rFonts w:hint="eastAsia"/>
                <w:sz w:val="21"/>
                <w:szCs w:val="21"/>
                <w:vertAlign w:val="baseline"/>
                <w:lang w:val="en-US" w:eastAsia="zh-CN"/>
              </w:rPr>
            </w:pPr>
          </w:p>
        </w:tc>
        <w:tc>
          <w:tcPr>
            <w:tcW w:w="2655" w:type="dxa"/>
            <w:gridSpan w:val="3"/>
            <w:vMerge w:val="continue"/>
            <w:vAlign w:val="center"/>
          </w:tcPr>
          <w:p>
            <w:pPr>
              <w:spacing w:after="0" w:line="240" w:lineRule="auto"/>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15" w:type="dxa"/>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财务负责人</w:t>
            </w:r>
          </w:p>
        </w:tc>
        <w:tc>
          <w:tcPr>
            <w:tcW w:w="1690" w:type="dxa"/>
            <w:gridSpan w:val="2"/>
            <w:vAlign w:val="center"/>
          </w:tcPr>
          <w:p>
            <w:pPr>
              <w:spacing w:after="0" w:line="240" w:lineRule="auto"/>
              <w:jc w:val="center"/>
              <w:rPr>
                <w:rFonts w:hint="eastAsia"/>
                <w:sz w:val="21"/>
                <w:szCs w:val="21"/>
                <w:vertAlign w:val="baseline"/>
                <w:lang w:val="en-US" w:eastAsia="zh-CN"/>
              </w:rPr>
            </w:pPr>
          </w:p>
        </w:tc>
        <w:tc>
          <w:tcPr>
            <w:tcW w:w="1126" w:type="dxa"/>
            <w:gridSpan w:val="3"/>
            <w:vAlign w:val="center"/>
          </w:tcPr>
          <w:p>
            <w:pPr>
              <w:spacing w:after="0" w:line="240" w:lineRule="auto"/>
              <w:jc w:val="center"/>
              <w:rPr>
                <w:rFonts w:hint="eastAsia"/>
                <w:sz w:val="21"/>
                <w:szCs w:val="21"/>
                <w:vertAlign w:val="baseline"/>
                <w:lang w:val="en-US" w:eastAsia="zh-CN"/>
              </w:rPr>
            </w:pPr>
          </w:p>
        </w:tc>
        <w:tc>
          <w:tcPr>
            <w:tcW w:w="1079" w:type="dxa"/>
            <w:vAlign w:val="center"/>
          </w:tcPr>
          <w:p>
            <w:pPr>
              <w:spacing w:after="0" w:line="240" w:lineRule="auto"/>
              <w:jc w:val="center"/>
              <w:rPr>
                <w:rFonts w:hint="eastAsia"/>
                <w:sz w:val="21"/>
                <w:szCs w:val="21"/>
                <w:vertAlign w:val="baseline"/>
                <w:lang w:val="en-US" w:eastAsia="zh-CN"/>
              </w:rPr>
            </w:pPr>
          </w:p>
        </w:tc>
        <w:tc>
          <w:tcPr>
            <w:tcW w:w="1215" w:type="dxa"/>
            <w:gridSpan w:val="2"/>
            <w:vAlign w:val="center"/>
          </w:tcPr>
          <w:p>
            <w:pPr>
              <w:spacing w:after="0" w:line="240" w:lineRule="auto"/>
              <w:jc w:val="center"/>
              <w:rPr>
                <w:rFonts w:hint="eastAsia"/>
                <w:sz w:val="21"/>
                <w:szCs w:val="21"/>
                <w:vertAlign w:val="baseline"/>
                <w:lang w:val="en-US" w:eastAsia="zh-CN"/>
              </w:rPr>
            </w:pPr>
          </w:p>
        </w:tc>
        <w:tc>
          <w:tcPr>
            <w:tcW w:w="2655" w:type="dxa"/>
            <w:gridSpan w:val="3"/>
            <w:vMerge w:val="continue"/>
            <w:vAlign w:val="center"/>
          </w:tcPr>
          <w:p>
            <w:pPr>
              <w:spacing w:after="0" w:line="240" w:lineRule="auto"/>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15" w:type="dxa"/>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前期负责人</w:t>
            </w:r>
          </w:p>
        </w:tc>
        <w:tc>
          <w:tcPr>
            <w:tcW w:w="1690" w:type="dxa"/>
            <w:gridSpan w:val="2"/>
            <w:vAlign w:val="center"/>
          </w:tcPr>
          <w:p>
            <w:pPr>
              <w:spacing w:after="0" w:line="240" w:lineRule="auto"/>
              <w:jc w:val="center"/>
              <w:rPr>
                <w:rFonts w:hint="eastAsia"/>
                <w:sz w:val="21"/>
                <w:szCs w:val="21"/>
                <w:vertAlign w:val="baseline"/>
                <w:lang w:val="en-US" w:eastAsia="zh-CN"/>
              </w:rPr>
            </w:pPr>
          </w:p>
        </w:tc>
        <w:tc>
          <w:tcPr>
            <w:tcW w:w="1126" w:type="dxa"/>
            <w:gridSpan w:val="3"/>
            <w:vAlign w:val="center"/>
          </w:tcPr>
          <w:p>
            <w:pPr>
              <w:spacing w:after="0" w:line="240" w:lineRule="auto"/>
              <w:jc w:val="center"/>
              <w:rPr>
                <w:rFonts w:hint="eastAsia"/>
                <w:sz w:val="21"/>
                <w:szCs w:val="21"/>
                <w:vertAlign w:val="baseline"/>
                <w:lang w:val="en-US" w:eastAsia="zh-CN"/>
              </w:rPr>
            </w:pPr>
          </w:p>
        </w:tc>
        <w:tc>
          <w:tcPr>
            <w:tcW w:w="1079" w:type="dxa"/>
            <w:vAlign w:val="center"/>
          </w:tcPr>
          <w:p>
            <w:pPr>
              <w:spacing w:after="0" w:line="240" w:lineRule="auto"/>
              <w:jc w:val="center"/>
              <w:rPr>
                <w:rFonts w:hint="eastAsia"/>
                <w:sz w:val="21"/>
                <w:szCs w:val="21"/>
                <w:vertAlign w:val="baseline"/>
                <w:lang w:val="en-US" w:eastAsia="zh-CN"/>
              </w:rPr>
            </w:pPr>
          </w:p>
        </w:tc>
        <w:tc>
          <w:tcPr>
            <w:tcW w:w="1215" w:type="dxa"/>
            <w:gridSpan w:val="2"/>
            <w:vAlign w:val="center"/>
          </w:tcPr>
          <w:p>
            <w:pPr>
              <w:spacing w:after="0" w:line="240" w:lineRule="auto"/>
              <w:jc w:val="center"/>
              <w:rPr>
                <w:rFonts w:hint="eastAsia"/>
                <w:sz w:val="21"/>
                <w:szCs w:val="21"/>
                <w:vertAlign w:val="baseline"/>
                <w:lang w:val="en-US" w:eastAsia="zh-CN"/>
              </w:rPr>
            </w:pPr>
          </w:p>
        </w:tc>
        <w:tc>
          <w:tcPr>
            <w:tcW w:w="2655" w:type="dxa"/>
            <w:gridSpan w:val="3"/>
            <w:vMerge w:val="continue"/>
            <w:vAlign w:val="center"/>
          </w:tcPr>
          <w:p>
            <w:pPr>
              <w:spacing w:after="0" w:line="240" w:lineRule="auto"/>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15" w:type="dxa"/>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销售负责人</w:t>
            </w:r>
          </w:p>
        </w:tc>
        <w:tc>
          <w:tcPr>
            <w:tcW w:w="1690" w:type="dxa"/>
            <w:gridSpan w:val="2"/>
            <w:vAlign w:val="center"/>
          </w:tcPr>
          <w:p>
            <w:pPr>
              <w:spacing w:after="0" w:line="240" w:lineRule="auto"/>
              <w:jc w:val="center"/>
              <w:rPr>
                <w:rFonts w:hint="eastAsia"/>
                <w:sz w:val="21"/>
                <w:szCs w:val="21"/>
                <w:vertAlign w:val="baseline"/>
                <w:lang w:val="en-US" w:eastAsia="zh-CN"/>
              </w:rPr>
            </w:pPr>
          </w:p>
        </w:tc>
        <w:tc>
          <w:tcPr>
            <w:tcW w:w="1126" w:type="dxa"/>
            <w:gridSpan w:val="3"/>
            <w:vAlign w:val="center"/>
          </w:tcPr>
          <w:p>
            <w:pPr>
              <w:spacing w:after="0" w:line="240" w:lineRule="auto"/>
              <w:jc w:val="center"/>
              <w:rPr>
                <w:rFonts w:hint="eastAsia"/>
                <w:sz w:val="21"/>
                <w:szCs w:val="21"/>
                <w:vertAlign w:val="baseline"/>
                <w:lang w:val="en-US" w:eastAsia="zh-CN"/>
              </w:rPr>
            </w:pPr>
          </w:p>
        </w:tc>
        <w:tc>
          <w:tcPr>
            <w:tcW w:w="1079" w:type="dxa"/>
            <w:vAlign w:val="center"/>
          </w:tcPr>
          <w:p>
            <w:pPr>
              <w:spacing w:after="0" w:line="240" w:lineRule="auto"/>
              <w:jc w:val="center"/>
              <w:rPr>
                <w:rFonts w:hint="eastAsia"/>
                <w:sz w:val="21"/>
                <w:szCs w:val="21"/>
                <w:vertAlign w:val="baseline"/>
                <w:lang w:val="en-US" w:eastAsia="zh-CN"/>
              </w:rPr>
            </w:pPr>
          </w:p>
        </w:tc>
        <w:tc>
          <w:tcPr>
            <w:tcW w:w="1215" w:type="dxa"/>
            <w:gridSpan w:val="2"/>
            <w:vAlign w:val="center"/>
          </w:tcPr>
          <w:p>
            <w:pPr>
              <w:spacing w:after="0" w:line="240" w:lineRule="auto"/>
              <w:jc w:val="center"/>
              <w:rPr>
                <w:rFonts w:hint="eastAsia"/>
                <w:sz w:val="21"/>
                <w:szCs w:val="21"/>
                <w:vertAlign w:val="baseline"/>
                <w:lang w:val="en-US" w:eastAsia="zh-CN"/>
              </w:rPr>
            </w:pPr>
          </w:p>
        </w:tc>
        <w:tc>
          <w:tcPr>
            <w:tcW w:w="2655" w:type="dxa"/>
            <w:gridSpan w:val="3"/>
            <w:vMerge w:val="continue"/>
            <w:vAlign w:val="center"/>
          </w:tcPr>
          <w:p>
            <w:pPr>
              <w:spacing w:after="0" w:line="240" w:lineRule="auto"/>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15" w:type="dxa"/>
            <w:vMerge w:val="restart"/>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主要</w:t>
            </w:r>
          </w:p>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股东人员</w:t>
            </w:r>
          </w:p>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（30%以上</w:t>
            </w:r>
          </w:p>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股份股东）</w:t>
            </w:r>
          </w:p>
        </w:tc>
        <w:tc>
          <w:tcPr>
            <w:tcW w:w="1690" w:type="dxa"/>
            <w:gridSpan w:val="2"/>
            <w:vAlign w:val="center"/>
          </w:tcPr>
          <w:p>
            <w:pPr>
              <w:spacing w:after="0" w:line="240" w:lineRule="auto"/>
              <w:jc w:val="center"/>
              <w:rPr>
                <w:rFonts w:hint="eastAsia"/>
                <w:sz w:val="21"/>
                <w:szCs w:val="21"/>
                <w:vertAlign w:val="baseline"/>
                <w:lang w:val="en-US" w:eastAsia="zh-CN"/>
              </w:rPr>
            </w:pPr>
          </w:p>
        </w:tc>
        <w:tc>
          <w:tcPr>
            <w:tcW w:w="1126" w:type="dxa"/>
            <w:gridSpan w:val="3"/>
            <w:vAlign w:val="center"/>
          </w:tcPr>
          <w:p>
            <w:pPr>
              <w:spacing w:after="0" w:line="240" w:lineRule="auto"/>
              <w:jc w:val="center"/>
              <w:rPr>
                <w:rFonts w:hint="eastAsia"/>
                <w:sz w:val="21"/>
                <w:szCs w:val="21"/>
                <w:vertAlign w:val="baseline"/>
                <w:lang w:val="en-US" w:eastAsia="zh-CN"/>
              </w:rPr>
            </w:pPr>
          </w:p>
        </w:tc>
        <w:tc>
          <w:tcPr>
            <w:tcW w:w="1079" w:type="dxa"/>
            <w:vAlign w:val="center"/>
          </w:tcPr>
          <w:p>
            <w:pPr>
              <w:spacing w:after="0" w:line="240" w:lineRule="auto"/>
              <w:jc w:val="center"/>
              <w:rPr>
                <w:rFonts w:hint="eastAsia"/>
                <w:sz w:val="21"/>
                <w:szCs w:val="21"/>
                <w:vertAlign w:val="baseline"/>
                <w:lang w:val="en-US" w:eastAsia="zh-CN"/>
              </w:rPr>
            </w:pPr>
          </w:p>
        </w:tc>
        <w:tc>
          <w:tcPr>
            <w:tcW w:w="1215" w:type="dxa"/>
            <w:gridSpan w:val="2"/>
            <w:vAlign w:val="center"/>
          </w:tcPr>
          <w:p>
            <w:pPr>
              <w:spacing w:after="0" w:line="240" w:lineRule="auto"/>
              <w:jc w:val="center"/>
              <w:rPr>
                <w:rFonts w:hint="eastAsia"/>
                <w:sz w:val="21"/>
                <w:szCs w:val="21"/>
                <w:vertAlign w:val="baseline"/>
                <w:lang w:val="en-US" w:eastAsia="zh-CN"/>
              </w:rPr>
            </w:pPr>
          </w:p>
        </w:tc>
        <w:tc>
          <w:tcPr>
            <w:tcW w:w="2655" w:type="dxa"/>
            <w:gridSpan w:val="3"/>
            <w:vMerge w:val="restart"/>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以在工商部门备案的</w:t>
            </w:r>
          </w:p>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企业章程记载为准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15" w:type="dxa"/>
            <w:vMerge w:val="continue"/>
          </w:tcPr>
          <w:p>
            <w:pPr>
              <w:spacing w:after="0" w:line="240" w:lineRule="auto"/>
              <w:rPr>
                <w:rFonts w:hint="eastAsia"/>
                <w:sz w:val="21"/>
                <w:szCs w:val="21"/>
                <w:vertAlign w:val="baseline"/>
                <w:lang w:val="en-US" w:eastAsia="zh-CN"/>
              </w:rPr>
            </w:pPr>
          </w:p>
        </w:tc>
        <w:tc>
          <w:tcPr>
            <w:tcW w:w="1690" w:type="dxa"/>
            <w:gridSpan w:val="2"/>
          </w:tcPr>
          <w:p>
            <w:pPr>
              <w:spacing w:after="0" w:line="240" w:lineRule="auto"/>
              <w:rPr>
                <w:rFonts w:hint="eastAsia"/>
                <w:sz w:val="21"/>
                <w:szCs w:val="21"/>
                <w:vertAlign w:val="baseline"/>
                <w:lang w:val="en-US" w:eastAsia="zh-CN"/>
              </w:rPr>
            </w:pPr>
          </w:p>
        </w:tc>
        <w:tc>
          <w:tcPr>
            <w:tcW w:w="1126" w:type="dxa"/>
            <w:gridSpan w:val="3"/>
          </w:tcPr>
          <w:p>
            <w:pPr>
              <w:spacing w:after="0" w:line="240" w:lineRule="auto"/>
              <w:rPr>
                <w:rFonts w:hint="eastAsia"/>
                <w:sz w:val="21"/>
                <w:szCs w:val="21"/>
                <w:vertAlign w:val="baseline"/>
                <w:lang w:val="en-US" w:eastAsia="zh-CN"/>
              </w:rPr>
            </w:pPr>
          </w:p>
        </w:tc>
        <w:tc>
          <w:tcPr>
            <w:tcW w:w="1079" w:type="dxa"/>
          </w:tcPr>
          <w:p>
            <w:pPr>
              <w:spacing w:after="0" w:line="240" w:lineRule="auto"/>
              <w:rPr>
                <w:rFonts w:hint="eastAsia"/>
                <w:sz w:val="21"/>
                <w:szCs w:val="21"/>
                <w:vertAlign w:val="baseline"/>
                <w:lang w:val="en-US" w:eastAsia="zh-CN"/>
              </w:rPr>
            </w:pPr>
          </w:p>
        </w:tc>
        <w:tc>
          <w:tcPr>
            <w:tcW w:w="1215" w:type="dxa"/>
            <w:gridSpan w:val="2"/>
          </w:tcPr>
          <w:p>
            <w:pPr>
              <w:spacing w:after="0" w:line="240" w:lineRule="auto"/>
              <w:rPr>
                <w:rFonts w:hint="eastAsia"/>
                <w:sz w:val="21"/>
                <w:szCs w:val="21"/>
                <w:vertAlign w:val="baseline"/>
                <w:lang w:val="en-US" w:eastAsia="zh-CN"/>
              </w:rPr>
            </w:pPr>
          </w:p>
        </w:tc>
        <w:tc>
          <w:tcPr>
            <w:tcW w:w="2655" w:type="dxa"/>
            <w:gridSpan w:val="3"/>
            <w:vMerge w:val="continue"/>
          </w:tcPr>
          <w:p>
            <w:pPr>
              <w:spacing w:after="0" w:line="240" w:lineRule="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15" w:type="dxa"/>
            <w:vMerge w:val="continue"/>
          </w:tcPr>
          <w:p>
            <w:pPr>
              <w:spacing w:after="0" w:line="240" w:lineRule="auto"/>
              <w:rPr>
                <w:rFonts w:hint="eastAsia"/>
                <w:sz w:val="21"/>
                <w:szCs w:val="21"/>
                <w:vertAlign w:val="baseline"/>
                <w:lang w:val="en-US" w:eastAsia="zh-CN"/>
              </w:rPr>
            </w:pPr>
          </w:p>
        </w:tc>
        <w:tc>
          <w:tcPr>
            <w:tcW w:w="1690" w:type="dxa"/>
            <w:gridSpan w:val="2"/>
          </w:tcPr>
          <w:p>
            <w:pPr>
              <w:spacing w:after="0" w:line="240" w:lineRule="auto"/>
              <w:rPr>
                <w:rFonts w:hint="eastAsia"/>
                <w:sz w:val="21"/>
                <w:szCs w:val="21"/>
                <w:vertAlign w:val="baseline"/>
                <w:lang w:val="en-US" w:eastAsia="zh-CN"/>
              </w:rPr>
            </w:pPr>
          </w:p>
        </w:tc>
        <w:tc>
          <w:tcPr>
            <w:tcW w:w="1126" w:type="dxa"/>
            <w:gridSpan w:val="3"/>
          </w:tcPr>
          <w:p>
            <w:pPr>
              <w:spacing w:after="0" w:line="240" w:lineRule="auto"/>
              <w:rPr>
                <w:rFonts w:hint="eastAsia"/>
                <w:sz w:val="21"/>
                <w:szCs w:val="21"/>
                <w:vertAlign w:val="baseline"/>
                <w:lang w:val="en-US" w:eastAsia="zh-CN"/>
              </w:rPr>
            </w:pPr>
          </w:p>
        </w:tc>
        <w:tc>
          <w:tcPr>
            <w:tcW w:w="1079" w:type="dxa"/>
          </w:tcPr>
          <w:p>
            <w:pPr>
              <w:spacing w:after="0" w:line="240" w:lineRule="auto"/>
              <w:rPr>
                <w:rFonts w:hint="eastAsia"/>
                <w:sz w:val="21"/>
                <w:szCs w:val="21"/>
                <w:vertAlign w:val="baseline"/>
                <w:lang w:val="en-US" w:eastAsia="zh-CN"/>
              </w:rPr>
            </w:pPr>
          </w:p>
        </w:tc>
        <w:tc>
          <w:tcPr>
            <w:tcW w:w="1215" w:type="dxa"/>
            <w:gridSpan w:val="2"/>
          </w:tcPr>
          <w:p>
            <w:pPr>
              <w:spacing w:after="0" w:line="240" w:lineRule="auto"/>
              <w:rPr>
                <w:rFonts w:hint="eastAsia"/>
                <w:sz w:val="21"/>
                <w:szCs w:val="21"/>
                <w:vertAlign w:val="baseline"/>
                <w:lang w:val="en-US" w:eastAsia="zh-CN"/>
              </w:rPr>
            </w:pPr>
          </w:p>
        </w:tc>
        <w:tc>
          <w:tcPr>
            <w:tcW w:w="2655" w:type="dxa"/>
            <w:gridSpan w:val="3"/>
            <w:vMerge w:val="continue"/>
          </w:tcPr>
          <w:p>
            <w:pPr>
              <w:spacing w:after="0" w:line="240" w:lineRule="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615" w:type="dxa"/>
            <w:vMerge w:val="continue"/>
          </w:tcPr>
          <w:p>
            <w:pPr>
              <w:spacing w:after="0" w:line="240" w:lineRule="auto"/>
              <w:rPr>
                <w:rFonts w:hint="eastAsia"/>
                <w:sz w:val="21"/>
                <w:szCs w:val="21"/>
                <w:vertAlign w:val="baseline"/>
                <w:lang w:val="en-US" w:eastAsia="zh-CN"/>
              </w:rPr>
            </w:pPr>
          </w:p>
        </w:tc>
        <w:tc>
          <w:tcPr>
            <w:tcW w:w="1690" w:type="dxa"/>
            <w:gridSpan w:val="2"/>
          </w:tcPr>
          <w:p>
            <w:pPr>
              <w:spacing w:after="0" w:line="240" w:lineRule="auto"/>
              <w:rPr>
                <w:rFonts w:hint="eastAsia"/>
                <w:sz w:val="21"/>
                <w:szCs w:val="21"/>
                <w:vertAlign w:val="baseline"/>
                <w:lang w:val="en-US" w:eastAsia="zh-CN"/>
              </w:rPr>
            </w:pPr>
          </w:p>
        </w:tc>
        <w:tc>
          <w:tcPr>
            <w:tcW w:w="1126" w:type="dxa"/>
            <w:gridSpan w:val="3"/>
          </w:tcPr>
          <w:p>
            <w:pPr>
              <w:spacing w:after="0" w:line="240" w:lineRule="auto"/>
              <w:rPr>
                <w:rFonts w:hint="eastAsia"/>
                <w:sz w:val="21"/>
                <w:szCs w:val="21"/>
                <w:vertAlign w:val="baseline"/>
                <w:lang w:val="en-US" w:eastAsia="zh-CN"/>
              </w:rPr>
            </w:pPr>
          </w:p>
        </w:tc>
        <w:tc>
          <w:tcPr>
            <w:tcW w:w="1079" w:type="dxa"/>
          </w:tcPr>
          <w:p>
            <w:pPr>
              <w:spacing w:after="0" w:line="240" w:lineRule="auto"/>
              <w:rPr>
                <w:rFonts w:hint="eastAsia"/>
                <w:sz w:val="21"/>
                <w:szCs w:val="21"/>
                <w:vertAlign w:val="baseline"/>
                <w:lang w:val="en-US" w:eastAsia="zh-CN"/>
              </w:rPr>
            </w:pPr>
          </w:p>
        </w:tc>
        <w:tc>
          <w:tcPr>
            <w:tcW w:w="1215" w:type="dxa"/>
            <w:gridSpan w:val="2"/>
          </w:tcPr>
          <w:p>
            <w:pPr>
              <w:spacing w:after="0" w:line="240" w:lineRule="auto"/>
              <w:rPr>
                <w:rFonts w:hint="eastAsia"/>
                <w:sz w:val="21"/>
                <w:szCs w:val="21"/>
                <w:vertAlign w:val="baseline"/>
                <w:lang w:val="en-US" w:eastAsia="zh-CN"/>
              </w:rPr>
            </w:pPr>
          </w:p>
        </w:tc>
        <w:tc>
          <w:tcPr>
            <w:tcW w:w="2655" w:type="dxa"/>
            <w:gridSpan w:val="3"/>
            <w:vMerge w:val="continue"/>
          </w:tcPr>
          <w:p>
            <w:pPr>
              <w:spacing w:after="0" w:line="240" w:lineRule="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9380" w:type="dxa"/>
            <w:gridSpan w:val="12"/>
            <w:vAlign w:val="center"/>
          </w:tcPr>
          <w:p>
            <w:pPr>
              <w:tabs>
                <w:tab w:val="left" w:pos="3403"/>
              </w:tabs>
              <w:spacing w:after="0" w:line="240" w:lineRule="auto"/>
              <w:jc w:val="left"/>
              <w:rPr>
                <w:rFonts w:hint="eastAsia"/>
                <w:sz w:val="21"/>
                <w:szCs w:val="21"/>
                <w:vertAlign w:val="baseline"/>
                <w:lang w:val="en-US" w:eastAsia="zh-CN"/>
              </w:rPr>
            </w:pPr>
            <w:r>
              <w:rPr>
                <w:rFonts w:hint="eastAsia"/>
                <w:sz w:val="21"/>
                <w:szCs w:val="21"/>
                <w:vertAlign w:val="baseline"/>
                <w:lang w:val="en-US" w:eastAsia="zh-CN"/>
              </w:rPr>
              <w:tab/>
            </w:r>
            <w:r>
              <w:rPr>
                <w:rFonts w:hint="eastAsia" w:ascii="黑体" w:hAnsi="黑体" w:eastAsia="黑体" w:cs="黑体"/>
                <w:b/>
                <w:bCs/>
                <w:sz w:val="24"/>
                <w:szCs w:val="24"/>
                <w:vertAlign w:val="baseline"/>
                <w:lang w:val="en-US" w:eastAsia="zh-CN"/>
              </w:rPr>
              <w:t>企业良好信用信息情况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6725" w:type="dxa"/>
            <w:gridSpan w:val="9"/>
            <w:vAlign w:val="center"/>
          </w:tcPr>
          <w:p>
            <w:pPr>
              <w:tabs>
                <w:tab w:val="left" w:pos="3403"/>
              </w:tabs>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良好信用信息</w:t>
            </w:r>
          </w:p>
        </w:tc>
        <w:tc>
          <w:tcPr>
            <w:tcW w:w="2655" w:type="dxa"/>
            <w:gridSpan w:val="3"/>
            <w:vAlign w:val="center"/>
          </w:tcPr>
          <w:p>
            <w:pPr>
              <w:tabs>
                <w:tab w:val="left" w:pos="3403"/>
              </w:tabs>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6725" w:type="dxa"/>
            <w:gridSpan w:val="9"/>
            <w:vAlign w:val="center"/>
          </w:tcPr>
          <w:p>
            <w:pPr>
              <w:tabs>
                <w:tab w:val="left" w:pos="3403"/>
              </w:tabs>
              <w:spacing w:after="0" w:line="240" w:lineRule="auto"/>
              <w:jc w:val="left"/>
              <w:rPr>
                <w:rFonts w:hint="eastAsia"/>
                <w:sz w:val="21"/>
                <w:szCs w:val="21"/>
                <w:vertAlign w:val="baseline"/>
                <w:lang w:val="en-US" w:eastAsia="zh-CN"/>
              </w:rPr>
            </w:pPr>
          </w:p>
        </w:tc>
        <w:tc>
          <w:tcPr>
            <w:tcW w:w="2655" w:type="dxa"/>
            <w:gridSpan w:val="3"/>
            <w:vAlign w:val="center"/>
          </w:tcPr>
          <w:p>
            <w:pPr>
              <w:tabs>
                <w:tab w:val="left" w:pos="3403"/>
              </w:tabs>
              <w:spacing w:after="0" w:line="240" w:lineRule="auto"/>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6725" w:type="dxa"/>
            <w:gridSpan w:val="9"/>
            <w:vAlign w:val="center"/>
          </w:tcPr>
          <w:p>
            <w:pPr>
              <w:tabs>
                <w:tab w:val="left" w:pos="3403"/>
              </w:tabs>
              <w:spacing w:after="0" w:line="240" w:lineRule="auto"/>
              <w:jc w:val="left"/>
              <w:rPr>
                <w:rFonts w:hint="eastAsia"/>
                <w:sz w:val="21"/>
                <w:szCs w:val="21"/>
                <w:vertAlign w:val="baseline"/>
                <w:lang w:val="en-US" w:eastAsia="zh-CN"/>
              </w:rPr>
            </w:pPr>
          </w:p>
        </w:tc>
        <w:tc>
          <w:tcPr>
            <w:tcW w:w="2655" w:type="dxa"/>
            <w:gridSpan w:val="3"/>
            <w:vAlign w:val="center"/>
          </w:tcPr>
          <w:p>
            <w:pPr>
              <w:tabs>
                <w:tab w:val="left" w:pos="3403"/>
              </w:tabs>
              <w:spacing w:after="0" w:line="240" w:lineRule="auto"/>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6725" w:type="dxa"/>
            <w:gridSpan w:val="9"/>
            <w:vAlign w:val="center"/>
          </w:tcPr>
          <w:p>
            <w:pPr>
              <w:tabs>
                <w:tab w:val="left" w:pos="3403"/>
              </w:tabs>
              <w:spacing w:after="0" w:line="240" w:lineRule="auto"/>
              <w:jc w:val="left"/>
              <w:rPr>
                <w:rFonts w:hint="eastAsia"/>
                <w:sz w:val="21"/>
                <w:szCs w:val="21"/>
                <w:vertAlign w:val="baseline"/>
                <w:lang w:val="en-US" w:eastAsia="zh-CN"/>
              </w:rPr>
            </w:pPr>
          </w:p>
        </w:tc>
        <w:tc>
          <w:tcPr>
            <w:tcW w:w="2655" w:type="dxa"/>
            <w:gridSpan w:val="3"/>
            <w:vAlign w:val="center"/>
          </w:tcPr>
          <w:p>
            <w:pPr>
              <w:tabs>
                <w:tab w:val="left" w:pos="3403"/>
              </w:tabs>
              <w:spacing w:after="0" w:line="240" w:lineRule="auto"/>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9380" w:type="dxa"/>
            <w:gridSpan w:val="12"/>
            <w:vAlign w:val="center"/>
          </w:tcPr>
          <w:p>
            <w:pPr>
              <w:spacing w:after="0" w:line="240" w:lineRule="auto"/>
              <w:jc w:val="center"/>
              <w:rPr>
                <w:rFonts w:hint="eastAsia"/>
                <w:sz w:val="21"/>
                <w:szCs w:val="21"/>
                <w:vertAlign w:val="baseline"/>
                <w:lang w:val="en-US" w:eastAsia="zh-CN"/>
              </w:rPr>
            </w:pPr>
            <w:r>
              <w:rPr>
                <w:rFonts w:hint="eastAsia" w:ascii="黑体" w:hAnsi="黑体" w:eastAsia="黑体" w:cs="黑体"/>
                <w:b/>
                <w:bCs/>
                <w:sz w:val="24"/>
                <w:szCs w:val="24"/>
                <w:vertAlign w:val="baseline"/>
                <w:lang w:val="en-US" w:eastAsia="zh-CN"/>
              </w:rPr>
              <w:t>企业信息管理员情况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615" w:type="dxa"/>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姓  名</w:t>
            </w:r>
          </w:p>
        </w:tc>
        <w:tc>
          <w:tcPr>
            <w:tcW w:w="3895" w:type="dxa"/>
            <w:gridSpan w:val="6"/>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联系电话</w:t>
            </w:r>
          </w:p>
        </w:tc>
        <w:tc>
          <w:tcPr>
            <w:tcW w:w="3870" w:type="dxa"/>
            <w:gridSpan w:val="5"/>
            <w:vAlign w:val="center"/>
          </w:tcPr>
          <w:p>
            <w:pPr>
              <w:spacing w:after="0" w:line="240" w:lineRule="auto"/>
              <w:jc w:val="center"/>
              <w:rPr>
                <w:rFonts w:hint="eastAsia"/>
                <w:sz w:val="21"/>
                <w:szCs w:val="21"/>
                <w:vertAlign w:val="baseline"/>
                <w:lang w:val="en-US" w:eastAsia="zh-CN"/>
              </w:rPr>
            </w:pPr>
            <w:r>
              <w:rPr>
                <w:rFonts w:hint="eastAsia"/>
                <w:sz w:val="21"/>
                <w:szCs w:val="21"/>
                <w:vertAlign w:val="baseline"/>
                <w:lang w:val="en-US" w:eastAsia="zh-CN"/>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1615" w:type="dxa"/>
            <w:vAlign w:val="center"/>
          </w:tcPr>
          <w:p>
            <w:pPr>
              <w:spacing w:after="0" w:line="240" w:lineRule="auto"/>
              <w:jc w:val="center"/>
              <w:rPr>
                <w:rFonts w:hint="eastAsia"/>
                <w:sz w:val="21"/>
                <w:szCs w:val="21"/>
                <w:vertAlign w:val="baseline"/>
                <w:lang w:val="en-US" w:eastAsia="zh-CN"/>
              </w:rPr>
            </w:pPr>
          </w:p>
        </w:tc>
        <w:tc>
          <w:tcPr>
            <w:tcW w:w="3895" w:type="dxa"/>
            <w:gridSpan w:val="6"/>
            <w:vAlign w:val="center"/>
          </w:tcPr>
          <w:p>
            <w:pPr>
              <w:spacing w:after="0" w:line="240" w:lineRule="auto"/>
              <w:jc w:val="center"/>
              <w:rPr>
                <w:rFonts w:hint="eastAsia"/>
                <w:sz w:val="21"/>
                <w:szCs w:val="21"/>
                <w:vertAlign w:val="baseline"/>
                <w:lang w:val="en-US" w:eastAsia="zh-CN"/>
              </w:rPr>
            </w:pPr>
          </w:p>
        </w:tc>
        <w:tc>
          <w:tcPr>
            <w:tcW w:w="3870" w:type="dxa"/>
            <w:gridSpan w:val="5"/>
            <w:vAlign w:val="center"/>
          </w:tcPr>
          <w:p>
            <w:pPr>
              <w:spacing w:after="0" w:line="240" w:lineRule="auto"/>
              <w:jc w:val="center"/>
              <w:rPr>
                <w:rFonts w:hint="eastAsia"/>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340" w:lineRule="exact"/>
        <w:ind w:left="1084" w:leftChars="0" w:right="0" w:rightChars="0" w:hanging="1084" w:hangingChars="4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注明：1.企业客观信用能力情况自评分值按《办法》附表中《连云港市市区房地产开发企业信用信息考评表》填写分值，所涉及到的相关证明证书需提供复印件一份。</w:t>
      </w:r>
    </w:p>
    <w:p>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val="0"/>
        <w:snapToGrid w:val="0"/>
        <w:spacing w:line="340" w:lineRule="exact"/>
        <w:ind w:left="1084" w:hanging="1084" w:hangingChars="4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2.各房地产开发企业应如实填写此表，不得虚报、瞒报，一经查实，将取消参评资格。</w:t>
      </w:r>
    </w:p>
    <w:p>
      <w:pPr>
        <w:spacing w:line="480" w:lineRule="exact"/>
        <w:rPr>
          <w:rFonts w:hint="default" w:ascii="仿宋_GB2312" w:hAnsi="仿宋_GB2312" w:eastAsia="仿宋_GB2312" w:cs="仿宋_GB2312"/>
          <w:color w:val="000000"/>
          <w:sz w:val="32"/>
          <w:szCs w:val="32"/>
          <w:lang w:val="en-US" w:eastAsia="zh-CN"/>
        </w:rPr>
      </w:pPr>
    </w:p>
    <w:p>
      <w:pPr>
        <w:keepNext w:val="0"/>
        <w:keepLines w:val="0"/>
        <w:pageBreakBefore w:val="0"/>
        <w:widowControl w:val="0"/>
        <w:numPr>
          <w:ilvl w:val="-1"/>
          <w:numId w:val="0"/>
        </w:numPr>
        <w:pBdr>
          <w:top w:val="single" w:color="auto" w:sz="4" w:space="1"/>
          <w:bottom w:val="single" w:color="auto" w:sz="4" w:space="1"/>
        </w:pBdr>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sz w:val="28"/>
          <w:szCs w:val="28"/>
          <w:lang w:val="en-US" w:eastAsia="zh-CN"/>
        </w:rPr>
      </w:pPr>
      <w:r>
        <w:rPr>
          <w:rFonts w:hint="default" w:ascii="Times New Roman" w:hAnsi="Times New Roman" w:cs="Times New Roman"/>
          <w:sz w:val="28"/>
          <w:szCs w:val="28"/>
        </w:rPr>
        <w:t xml:space="preserve"> </w:t>
      </w:r>
      <w:r>
        <w:rPr>
          <w:rFonts w:hint="default" w:ascii="Times New Roman" w:hAnsi="Times New Roman" w:eastAsia="仿宋_GB2312" w:cs="Times New Roman"/>
          <w:sz w:val="28"/>
          <w:szCs w:val="28"/>
        </w:rPr>
        <w:t xml:space="preserve"> 连云港市住房和城乡建设局办公室            20</w:t>
      </w:r>
      <w:r>
        <w:rPr>
          <w:rFonts w:hint="eastAsia"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 xml:space="preserve">日印发 </w:t>
      </w:r>
      <w:r>
        <w:rPr>
          <w:rFonts w:eastAsia="仿宋_GB2312"/>
          <w:b/>
          <w:bCs/>
          <w:sz w:val="32"/>
          <w:szCs w:val="32"/>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6"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2.25pt;margin-top:-1058.25pt;height:0.05pt;width:438.75pt;z-index:251662336;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hJsbd2QAAAA0BAAAPAAAAAAAAAAEAIAAAACIA&#10;AABkcnMvZG93bnJldi54bWxQSwECFAAUAAAACACHTuJAWpmkbs8BAACQAwAADgAAAAAAAAABACAA&#10;AAAoAQAAZHJzL2Uyb0RvYy54bWxQSwUGAAAAAAYABgBZAQAAaQUAAAAA&#10;">
                <v:fill on="f" focussize="0,0"/>
                <v:stroke color="#000000" joinstyle="round"/>
                <v:imagedata o:title=""/>
                <o:lock v:ext="edit" aspectratio="f"/>
              </v:line>
            </w:pict>
          </mc:Fallback>
        </mc:AlternateContent>
      </w:r>
      <w:r>
        <w:rPr>
          <w:rFonts w:hint="eastAsia" w:ascii="Times New Roman" w:hAnsi="Times New Roman" w:eastAsia="仿宋_GB2312" w:cs="Times New Roman"/>
          <w:sz w:val="28"/>
          <w:szCs w:val="28"/>
          <w:lang w:val="en-US" w:eastAsia="zh-CN"/>
        </w:rPr>
        <w:t xml:space="preserve">                               </w:t>
      </w:r>
    </w:p>
    <w:sectPr>
      <w:headerReference r:id="rId3" w:type="default"/>
      <w:footerReference r:id="rId4" w:type="default"/>
      <w:footerReference r:id="rId5" w:type="even"/>
      <w:pgSz w:w="11906" w:h="16838"/>
      <w:pgMar w:top="2098" w:right="1474" w:bottom="1985" w:left="1588" w:header="851" w:footer="992" w:gutter="0"/>
      <w:pgBorders>
        <w:top w:val="none" w:sz="0" w:space="0"/>
        <w:left w:val="none" w:sz="0" w:space="0"/>
        <w:bottom w:val="none" w:sz="0" w:space="0"/>
        <w:right w:val="none" w:sz="0" w:space="0"/>
      </w:pgBorders>
      <w:pgNumType w:fmt="numberInDash"/>
      <w:cols w:space="720" w:num="1"/>
      <w:docGrid w:type="linesAndChar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3000509000000000000"/>
    <w:charset w:val="86"/>
    <w:family w:val="swiss"/>
    <w:pitch w:val="default"/>
    <w:sig w:usb0="00000000" w:usb1="0000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altName w:val="GulimChe"/>
    <w:panose1 w:val="02030600000101010101"/>
    <w:charset w:val="81"/>
    <w:family w:val="roman"/>
    <w:pitch w:val="default"/>
    <w:sig w:usb0="00000000" w:usb1="00000000" w:usb2="00000030" w:usb3="00000000" w:csb0="4008009F" w:csb1="DFD70000"/>
  </w:font>
  <w:font w:name="Guli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840"/>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微软雅黑"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jG8ccvQEAAGIDAAAOAAAAAAAAAAEAIAAAAB4BAABkcnMvZTJvRG9jLnhtbFBLBQYAAAAA&#10;BgAGAFkBAABNBQAAAAA=&#10;">
              <v:fill on="f" focussize="0,0"/>
              <v:stroke on="f"/>
              <v:imagedata o:title=""/>
              <o:lock v:ext="edit" aspectratio="f"/>
              <v:textbox inset="0mm,0mm,0mm,0mm" style="mso-fit-shape-to-text:t;">
                <w:txbxContent>
                  <w:p>
                    <w:pPr>
                      <w:pStyle w:val="3"/>
                      <w:rPr>
                        <w:rFonts w:hint="default" w:ascii="Times New Roman" w:hAnsi="Times New Roman" w:eastAsia="微软雅黑"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微软雅黑"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sf/vQEAAGIDAAAOAAAAAAAAAAEAIAAAAB4BAABkcnMvZTJvRG9jLnhtbFBLBQYAAAAA&#10;BgAGAFkBAABNBQAAAAA=&#10;">
              <v:fill on="f" focussize="0,0"/>
              <v:stroke on="f"/>
              <v:imagedata o:title=""/>
              <o:lock v:ext="edit" aspectratio="f"/>
              <v:textbox inset="0mm,0mm,0mm,0mm" style="mso-fit-shape-to-text:t;">
                <w:txbxContent>
                  <w:p>
                    <w:pPr>
                      <w:pStyle w:val="3"/>
                      <w:rPr>
                        <w:rFonts w:hint="default" w:ascii="Times New Roman" w:hAnsi="Times New Roman" w:eastAsia="微软雅黑"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201"/>
  <w:drawingGridVerticalSpacing w:val="481"/>
  <w:displayHorizontalDrawingGridEvery w:val="0"/>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95"/>
    <w:rsid w:val="0000605A"/>
    <w:rsid w:val="00011173"/>
    <w:rsid w:val="00013CA3"/>
    <w:rsid w:val="00016461"/>
    <w:rsid w:val="000312D8"/>
    <w:rsid w:val="00072450"/>
    <w:rsid w:val="00073A33"/>
    <w:rsid w:val="00074698"/>
    <w:rsid w:val="00074A50"/>
    <w:rsid w:val="00080486"/>
    <w:rsid w:val="000853BC"/>
    <w:rsid w:val="000A0AE1"/>
    <w:rsid w:val="000A60AA"/>
    <w:rsid w:val="000B3DE1"/>
    <w:rsid w:val="000C5AEA"/>
    <w:rsid w:val="000D2173"/>
    <w:rsid w:val="000D5797"/>
    <w:rsid w:val="001072CD"/>
    <w:rsid w:val="00107D6E"/>
    <w:rsid w:val="00142D14"/>
    <w:rsid w:val="00145712"/>
    <w:rsid w:val="00146E58"/>
    <w:rsid w:val="00165C71"/>
    <w:rsid w:val="001B1A6D"/>
    <w:rsid w:val="001B4897"/>
    <w:rsid w:val="001B5DA3"/>
    <w:rsid w:val="001C19EA"/>
    <w:rsid w:val="001D14E7"/>
    <w:rsid w:val="001D60BA"/>
    <w:rsid w:val="001E13F8"/>
    <w:rsid w:val="001E2498"/>
    <w:rsid w:val="00200A7C"/>
    <w:rsid w:val="00200C11"/>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BBD"/>
    <w:rsid w:val="00767FA1"/>
    <w:rsid w:val="00782F05"/>
    <w:rsid w:val="00791F54"/>
    <w:rsid w:val="00797C21"/>
    <w:rsid w:val="007B4F5A"/>
    <w:rsid w:val="007C50E9"/>
    <w:rsid w:val="007D6735"/>
    <w:rsid w:val="007E6B68"/>
    <w:rsid w:val="00800993"/>
    <w:rsid w:val="0080211E"/>
    <w:rsid w:val="00811513"/>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A154F"/>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B7783"/>
    <w:rsid w:val="00BC7EFB"/>
    <w:rsid w:val="00BE058A"/>
    <w:rsid w:val="00BF78F5"/>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1C8D4426"/>
    <w:rsid w:val="1F3A7B4B"/>
    <w:rsid w:val="23F30A91"/>
    <w:rsid w:val="25102021"/>
    <w:rsid w:val="2AEE3492"/>
    <w:rsid w:val="2DA02EE8"/>
    <w:rsid w:val="321810F7"/>
    <w:rsid w:val="37DD6C7B"/>
    <w:rsid w:val="3A3D336D"/>
    <w:rsid w:val="45D25817"/>
    <w:rsid w:val="4BB73C10"/>
    <w:rsid w:val="544B6F9E"/>
    <w:rsid w:val="554D689A"/>
    <w:rsid w:val="5D964B36"/>
    <w:rsid w:val="5E4B16D0"/>
    <w:rsid w:val="5EC24654"/>
    <w:rsid w:val="626355AF"/>
    <w:rsid w:val="626672D2"/>
    <w:rsid w:val="63687775"/>
    <w:rsid w:val="64B940F2"/>
    <w:rsid w:val="6DB75FCB"/>
    <w:rsid w:val="70CD5179"/>
    <w:rsid w:val="7285772D"/>
    <w:rsid w:val="775E5B74"/>
    <w:rsid w:val="77C02A00"/>
    <w:rsid w:val="7809313F"/>
    <w:rsid w:val="7A45368B"/>
    <w:rsid w:val="7B1B39CF"/>
    <w:rsid w:val="7E3930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firstLine="720" w:firstLineChars="200"/>
    </w:pPr>
    <w:rPr>
      <w:rFonts w:ascii="黑体" w:eastAsia="黑体"/>
      <w:sz w:val="36"/>
      <w:szCs w:val="32"/>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kern w:val="0"/>
      <w:sz w:val="24"/>
    </w:rPr>
  </w:style>
  <w:style w:type="table" w:styleId="7">
    <w:name w:val="Table Grid"/>
    <w:basedOn w:val="6"/>
    <w:qFormat/>
    <w:uiPriority w:val="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9">
    <w:name w:val="Default"/>
    <w:qFormat/>
    <w:uiPriority w:val="0"/>
    <w:pPr>
      <w:widowControl w:val="0"/>
      <w:autoSpaceDE w:val="0"/>
      <w:autoSpaceDN w:val="0"/>
      <w:adjustRightInd w:val="0"/>
      <w:spacing w:after="0" w:line="240" w:lineRule="auto"/>
    </w:pPr>
    <w:rPr>
      <w:rFonts w:ascii="方正小标宋_GBK" w:hAnsi="方正小标宋_GBK" w:eastAsia="微软雅黑" w:cs="方正小标宋_GBK"/>
      <w:color w:val="000000"/>
      <w:sz w:val="24"/>
      <w:szCs w:val="24"/>
      <w:lang w:val="en-US" w:eastAsia="zh-CN" w:bidi="ar-SA"/>
    </w:rPr>
  </w:style>
  <w:style w:type="character" w:customStyle="1" w:styleId="10">
    <w:name w:val="页眉 Char"/>
    <w:link w:val="4"/>
    <w:qFormat/>
    <w:uiPriority w:val="0"/>
    <w:rPr>
      <w:kern w:val="2"/>
      <w:sz w:val="18"/>
      <w:szCs w:val="18"/>
    </w:rPr>
  </w:style>
  <w:style w:type="character" w:customStyle="1" w:styleId="11">
    <w:name w:val="页脚 Char"/>
    <w:link w:val="3"/>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2020-03-30T02:43:00Z</dcterms:created>
  <dc:creator>重温旧梦、</dc:creator>
  <cp:lastModifiedBy>须臾</cp:lastModifiedBy>
  <cp:lastPrinted>2020-03-30T08:03:00Z</cp:lastPrinted>
  <dcterms:modified xsi:type="dcterms:W3CDTF">2020-04-09T07:59:35Z</dcterms:modified>
  <dc:title>徐州市财政局文件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