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D402" w14:textId="77777777" w:rsidR="00936318" w:rsidRDefault="00936318">
      <w:pPr>
        <w:snapToGrid w:val="0"/>
        <w:spacing w:line="980" w:lineRule="exact"/>
        <w:jc w:val="center"/>
        <w:rPr>
          <w:rFonts w:ascii="方正小标宋简体" w:eastAsia="方正小标宋简体"/>
          <w:color w:val="FF0000"/>
          <w:spacing w:val="40"/>
          <w:w w:val="60"/>
          <w:sz w:val="96"/>
          <w:szCs w:val="96"/>
        </w:rPr>
      </w:pPr>
    </w:p>
    <w:p w14:paraId="3E064B3C" w14:textId="77777777" w:rsidR="00936318" w:rsidRDefault="00675DA0">
      <w:pPr>
        <w:snapToGrid w:val="0"/>
        <w:jc w:val="center"/>
        <w:rPr>
          <w:rFonts w:ascii="方正小标宋简体" w:eastAsia="方正小标宋简体"/>
          <w:color w:val="FF0000"/>
          <w:spacing w:val="30"/>
          <w:w w:val="60"/>
          <w:sz w:val="96"/>
          <w:szCs w:val="96"/>
        </w:rPr>
      </w:pPr>
      <w:r>
        <w:rPr>
          <w:rFonts w:ascii="方正小标宋简体" w:eastAsia="方正小标宋简体" w:hint="eastAsia"/>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ascii="方正小标宋简体" w:eastAsia="方正小标宋简体" w:hint="eastAsia"/>
          <w:color w:val="FF0000"/>
          <w:spacing w:val="30"/>
          <w:w w:val="60"/>
          <w:sz w:val="96"/>
          <w:szCs w:val="96"/>
        </w:rPr>
        <w:t>文件</w:t>
      </w:r>
    </w:p>
    <w:p w14:paraId="1281160A" w14:textId="77777777" w:rsidR="00936318" w:rsidRDefault="00936318">
      <w:pPr>
        <w:snapToGrid w:val="0"/>
        <w:spacing w:line="480" w:lineRule="exact"/>
        <w:jc w:val="center"/>
        <w:rPr>
          <w:rFonts w:ascii="仿宋_GB2312" w:eastAsia="仿宋_GB2312" w:hAnsi="Batang"/>
          <w:sz w:val="40"/>
          <w:szCs w:val="40"/>
        </w:rPr>
      </w:pPr>
    </w:p>
    <w:p w14:paraId="7D373DEB" w14:textId="77777777" w:rsidR="00936318" w:rsidRDefault="00936318">
      <w:pPr>
        <w:snapToGrid w:val="0"/>
        <w:spacing w:line="480" w:lineRule="exact"/>
        <w:jc w:val="center"/>
        <w:rPr>
          <w:rFonts w:ascii="仿宋_GB2312" w:eastAsia="仿宋_GB2312" w:hAnsi="Batang"/>
          <w:sz w:val="40"/>
          <w:szCs w:val="40"/>
        </w:rPr>
      </w:pPr>
    </w:p>
    <w:p w14:paraId="4B4F5ABB" w14:textId="77777777" w:rsidR="00936318" w:rsidRDefault="00675DA0">
      <w:pPr>
        <w:tabs>
          <w:tab w:val="left" w:pos="10190"/>
        </w:tabs>
        <w:snapToGrid w:val="0"/>
        <w:spacing w:beforeLines="10" w:before="48" w:line="460" w:lineRule="exact"/>
        <w:ind w:firstLineChars="98" w:firstLine="305"/>
        <w:jc w:val="center"/>
        <w:rPr>
          <w:rFonts w:ascii="Times New Roman" w:eastAsia="仿宋_GB2312" w:hAnsi="Times New Roman"/>
          <w:sz w:val="32"/>
          <w:szCs w:val="32"/>
        </w:rPr>
      </w:pPr>
      <w:bookmarkStart w:id="0" w:name="文号"/>
      <w:r>
        <w:rPr>
          <w:rFonts w:ascii="Times New Roman" w:eastAsia="仿宋_GB2312" w:hAnsi="Times New Roman" w:hint="eastAsia"/>
          <w:sz w:val="32"/>
          <w:szCs w:val="32"/>
        </w:rPr>
        <w:t>连建公〔</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203</w:t>
      </w:r>
      <w:r>
        <w:rPr>
          <w:rFonts w:ascii="Times New Roman" w:eastAsia="仿宋_GB2312" w:hAnsi="Times New Roman" w:hint="eastAsia"/>
          <w:sz w:val="32"/>
          <w:szCs w:val="32"/>
        </w:rPr>
        <w:t>号</w:t>
      </w:r>
      <w:bookmarkEnd w:id="0"/>
    </w:p>
    <w:p w14:paraId="3E58833D" w14:textId="77777777" w:rsidR="00936318" w:rsidRDefault="00675DA0">
      <w:pPr>
        <w:snapToGrid w:val="0"/>
        <w:spacing w:beforeLines="10" w:before="48" w:line="460" w:lineRule="exact"/>
        <w:rPr>
          <w:rFonts w:ascii="仿宋_GB2312" w:eastAsia="仿宋_GB2312" w:hAnsi="Batang"/>
          <w:sz w:val="44"/>
        </w:rPr>
      </w:pPr>
      <w:r>
        <w:rPr>
          <w:rFonts w:ascii="仿宋_GB2312" w:eastAsia="仿宋_GB2312" w:hAnsi="Batang"/>
          <w:noProof/>
          <w:sz w:val="44"/>
          <w:szCs w:val="44"/>
        </w:rPr>
        <mc:AlternateContent>
          <mc:Choice Requires="wps">
            <w:drawing>
              <wp:anchor distT="0" distB="0" distL="114300" distR="114300" simplePos="0" relativeHeight="251659264" behindDoc="0" locked="0" layoutInCell="1" allowOverlap="1" wp14:anchorId="6BCBA56F" wp14:editId="7E96898F">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7E2454D1" id="直线 2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7.75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H41AEAAJMDAAAOAAAAZHJzL2Uyb0RvYy54bWysU82O0zAQviPxDpbvNG1QdldR0z1sKRcE&#10;lWAfYGo7iSX/yWOa9ll4DU5ceJx9DcZu6S5wWa3IwZnxjMfzffN5eXuwhu1VRO1dxxezOWfKCS+1&#10;Gzp+/2Xz5oYzTOAkGO9Ux48K+e3q9avlFFpV+9EbqSKjIg7bKXR8TCm0VYViVBZw5oNyFOx9tJDI&#10;jUMlI0xU3Zqqns+vqslHGaIXCpF216cgX5X6fa9E+tT3qBIzHafeUlljWXd5rVZLaIcIYdTi3Aa8&#10;oAsL2tGll1JrSMC+Rv1PKatF9Oj7NBPeVr7vtVAFA6FZzP9C83mEoAoWIgfDhSb8f2XFx/02Mi1p&#10;dpw5sDSih2/fH378ZHUhZwrYUs6d20aiKnsYtjEjPfTR5j9hYIdC6PFCqDokJmizaa7rRd1wJih2&#10;9bbJdFePR0PE9F55y7LRcaNdRgst7D9gOqX+TsnbxrGp4/VNc50rAqmlN5DItIH6RzeUw+iNlhtt&#10;TD6Ccdjdmcj2QPPfbOb0nXv4Iy3fsgYcT3kldFLGqEC+c5KlYyBmHEmY5x6skpwZRYrPVtFQAm2e&#10;k0nwjcutqaLOM9BHYrO18/JY+K6yR5MvrJ1VmqX11Cf76Vta/QIAAP//AwBQSwMEFAAGAAgAAAAh&#10;AMcF6EXbAAAABwEAAA8AAABkcnMvZG93bnJldi54bWxMj0FPwzAMhe9I/IfISNxYSsWmqjSdBoIb&#10;EqIDds0a01RrnKrJuuzf453gZPm9p+fP1Tq5Qcw4hd6TgvtFBgKp9aanTsHn9vWuABGiJqMHT6jg&#10;jAHW9fVVpUvjT/SBcxM7wSUUSq3AxjiWUobWotNh4Uck9n785HTkdeqkmfSJy90g8yxbSad74gtW&#10;j/hssT00R6cgfRcbu3uLTy/+690e0q5xc35W6vYmbR5BREzxLwwXfEaHmpn2/kgmiEHBw5KDLC95&#10;sl0UOb+2vwgrkHUl//PXvwAAAP//AwBQSwECLQAUAAYACAAAACEAtoM4kv4AAADhAQAAEwAAAAAA&#10;AAAAAAAAAAAAAAAAW0NvbnRlbnRfVHlwZXNdLnhtbFBLAQItABQABgAIAAAAIQA4/SH/1gAAAJQB&#10;AAALAAAAAAAAAAAAAAAAAC8BAABfcmVscy8ucmVsc1BLAQItABQABgAIAAAAIQDAzhH41AEAAJMD&#10;AAAOAAAAAAAAAAAAAAAAAC4CAABkcnMvZTJvRG9jLnhtbFBLAQItABQABgAIAAAAIQDHBehF2wAA&#10;AAcBAAAPAAAAAAAAAAAAAAAAAC4EAABkcnMvZG93bnJldi54bWxQSwUGAAAAAAQABADzAAAANgUA&#10;AAAA&#10;" strokecolor="red" strokeweight="2.25pt"/>
            </w:pict>
          </mc:Fallback>
        </mc:AlternateContent>
      </w:r>
    </w:p>
    <w:p w14:paraId="64AF83B0" w14:textId="77777777" w:rsidR="00936318" w:rsidRDefault="00936318">
      <w:pPr>
        <w:spacing w:line="560" w:lineRule="exact"/>
        <w:jc w:val="center"/>
        <w:rPr>
          <w:rFonts w:ascii="方正小标宋简体" w:eastAsia="方正小标宋简体"/>
        </w:rPr>
      </w:pPr>
      <w:bookmarkStart w:id="1" w:name="附件"/>
      <w:bookmarkEnd w:id="1"/>
    </w:p>
    <w:p w14:paraId="3C5BF08C" w14:textId="77777777" w:rsidR="00936318" w:rsidRDefault="00675DA0">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连云港市住房和城乡建设局</w:t>
      </w:r>
    </w:p>
    <w:p w14:paraId="2E27FD22" w14:textId="77777777" w:rsidR="00936318" w:rsidRDefault="00675DA0">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关于</w:t>
      </w:r>
      <w:r>
        <w:rPr>
          <w:rFonts w:ascii="方正小标宋简体" w:eastAsia="方正小标宋简体" w:hAnsi="Times New Roman" w:hint="eastAsia"/>
          <w:sz w:val="44"/>
          <w:szCs w:val="44"/>
        </w:rPr>
        <w:t>2021</w:t>
      </w:r>
      <w:r>
        <w:rPr>
          <w:rFonts w:ascii="方正小标宋简体" w:eastAsia="方正小标宋简体" w:hAnsi="Times New Roman" w:hint="eastAsia"/>
          <w:sz w:val="44"/>
          <w:szCs w:val="44"/>
        </w:rPr>
        <w:t>年第一季度全市城镇污水处理设施</w:t>
      </w:r>
    </w:p>
    <w:p w14:paraId="4F26C5C3" w14:textId="77777777" w:rsidR="00936318" w:rsidRDefault="00675DA0">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建设和运行情况的通报</w:t>
      </w:r>
    </w:p>
    <w:p w14:paraId="1D7D9D76" w14:textId="77777777" w:rsidR="00936318" w:rsidRDefault="00936318">
      <w:pPr>
        <w:spacing w:line="560" w:lineRule="exact"/>
        <w:rPr>
          <w:rFonts w:ascii="Times New Roman" w:eastAsia="方正小标宋_GBK" w:hAnsi="Times New Roman"/>
          <w:sz w:val="32"/>
          <w:szCs w:val="32"/>
        </w:rPr>
      </w:pPr>
    </w:p>
    <w:p w14:paraId="770E869D" w14:textId="77777777" w:rsidR="00936318" w:rsidRDefault="00675DA0">
      <w:pPr>
        <w:spacing w:line="560" w:lineRule="exact"/>
        <w:rPr>
          <w:rFonts w:ascii="Times New Roman" w:eastAsia="仿宋_GB2312" w:hAnsi="Times New Roman"/>
          <w:sz w:val="32"/>
          <w:szCs w:val="32"/>
        </w:rPr>
      </w:pPr>
      <w:r>
        <w:rPr>
          <w:rFonts w:ascii="Times New Roman" w:eastAsia="仿宋_GB2312" w:hAnsi="Times New Roman"/>
          <w:sz w:val="32"/>
          <w:szCs w:val="32"/>
        </w:rPr>
        <w:t>各县区政府，各功能板块管委会，各有关单位：</w:t>
      </w:r>
    </w:p>
    <w:p w14:paraId="034F3192" w14:textId="77777777" w:rsidR="00936318" w:rsidRDefault="00675DA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为加强城镇污水处理设施建设和运行管理，充分发挥污水处理设施减排效益，我局及时调度和督察相关工作进展情况，现将</w:t>
      </w:r>
      <w:r>
        <w:rPr>
          <w:rFonts w:ascii="Times New Roman" w:eastAsia="仿宋_GB2312" w:hAnsi="Times New Roman"/>
          <w:sz w:val="32"/>
          <w:szCs w:val="32"/>
        </w:rPr>
        <w:t>2021</w:t>
      </w:r>
      <w:r>
        <w:rPr>
          <w:rFonts w:ascii="Times New Roman" w:eastAsia="仿宋_GB2312" w:hAnsi="Times New Roman"/>
          <w:sz w:val="32"/>
          <w:szCs w:val="32"/>
        </w:rPr>
        <w:t>年度全市第一季度城镇生活污水处理设施建设和运行情况通报如下：</w:t>
      </w:r>
    </w:p>
    <w:p w14:paraId="102D5D52" w14:textId="77777777" w:rsidR="00936318" w:rsidRDefault="00675DA0">
      <w:pPr>
        <w:spacing w:line="560" w:lineRule="exact"/>
        <w:ind w:firstLine="645"/>
        <w:rPr>
          <w:rFonts w:ascii="Times New Roman" w:eastAsia="方正黑体_GBK" w:hAnsi="Times New Roman"/>
          <w:sz w:val="32"/>
          <w:szCs w:val="32"/>
        </w:rPr>
      </w:pPr>
      <w:r>
        <w:rPr>
          <w:rFonts w:ascii="Times New Roman" w:eastAsia="方正黑体_GBK" w:hAnsi="Times New Roman"/>
          <w:sz w:val="32"/>
          <w:szCs w:val="32"/>
        </w:rPr>
        <w:t>一、城镇污水处理设施现状情况</w:t>
      </w:r>
    </w:p>
    <w:p w14:paraId="3761DDDF" w14:textId="77777777" w:rsidR="00936318" w:rsidRDefault="00675DA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全市共建成污水处理厂</w:t>
      </w:r>
      <w:r>
        <w:rPr>
          <w:rFonts w:ascii="Times New Roman" w:eastAsia="仿宋_GB2312" w:hAnsi="Times New Roman"/>
          <w:sz w:val="32"/>
          <w:szCs w:val="32"/>
        </w:rPr>
        <w:t>63</w:t>
      </w:r>
      <w:r>
        <w:rPr>
          <w:rFonts w:ascii="Times New Roman" w:eastAsia="仿宋_GB2312" w:hAnsi="Times New Roman"/>
          <w:sz w:val="32"/>
          <w:szCs w:val="32"/>
        </w:rPr>
        <w:t>座</w:t>
      </w:r>
      <w:r>
        <w:rPr>
          <w:rFonts w:ascii="Times New Roman" w:eastAsia="仿宋_GB2312" w:hAnsi="Times New Roman" w:hint="eastAsia"/>
          <w:sz w:val="32"/>
          <w:szCs w:val="32"/>
        </w:rPr>
        <w:t>（</w:t>
      </w:r>
      <w:r>
        <w:rPr>
          <w:rFonts w:ascii="Times New Roman" w:eastAsia="仿宋_GB2312" w:hAnsi="Times New Roman"/>
          <w:sz w:val="32"/>
          <w:szCs w:val="32"/>
        </w:rPr>
        <w:t>不含工业兼生活和分散处理设施</w:t>
      </w:r>
      <w:r>
        <w:rPr>
          <w:rFonts w:ascii="Times New Roman" w:eastAsia="仿宋_GB2312" w:hAnsi="Times New Roman" w:hint="eastAsia"/>
          <w:sz w:val="32"/>
          <w:szCs w:val="32"/>
        </w:rPr>
        <w:t>）</w:t>
      </w:r>
      <w:r>
        <w:rPr>
          <w:rFonts w:ascii="Times New Roman" w:eastAsia="仿宋_GB2312" w:hAnsi="Times New Roman"/>
          <w:sz w:val="32"/>
          <w:szCs w:val="32"/>
        </w:rPr>
        <w:t>污水处理设施，总处理规模约</w:t>
      </w:r>
      <w:r>
        <w:rPr>
          <w:rFonts w:ascii="Times New Roman" w:eastAsia="仿宋_GB2312" w:hAnsi="Times New Roman"/>
          <w:sz w:val="32"/>
          <w:szCs w:val="32"/>
        </w:rPr>
        <w:t>52.465</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日，建成配套污水管网约</w:t>
      </w:r>
      <w:r>
        <w:rPr>
          <w:rFonts w:ascii="Times New Roman" w:eastAsia="仿宋_GB2312" w:hAnsi="Times New Roman"/>
          <w:sz w:val="32"/>
          <w:szCs w:val="32"/>
        </w:rPr>
        <w:t>1520</w:t>
      </w:r>
      <w:r>
        <w:rPr>
          <w:rFonts w:ascii="Times New Roman" w:eastAsia="仿宋_GB2312" w:hAnsi="Times New Roman"/>
          <w:sz w:val="32"/>
          <w:szCs w:val="32"/>
        </w:rPr>
        <w:t>公里。</w:t>
      </w:r>
    </w:p>
    <w:p w14:paraId="40897EA4" w14:textId="77777777" w:rsidR="00936318" w:rsidRDefault="00675DA0">
      <w:pPr>
        <w:spacing w:line="560" w:lineRule="exact"/>
        <w:ind w:firstLine="645"/>
        <w:rPr>
          <w:rFonts w:ascii="Times New Roman" w:eastAsia="楷体_GB2312" w:hAnsi="Times New Roman"/>
          <w:sz w:val="32"/>
          <w:szCs w:val="32"/>
        </w:rPr>
      </w:pPr>
      <w:r>
        <w:rPr>
          <w:rFonts w:ascii="Times New Roman" w:eastAsia="楷体_GB2312" w:hAnsi="Times New Roman"/>
          <w:sz w:val="32"/>
          <w:szCs w:val="32"/>
        </w:rPr>
        <w:lastRenderedPageBreak/>
        <w:t>（一）城市污水处理厂情况</w:t>
      </w:r>
    </w:p>
    <w:p w14:paraId="75CC301E" w14:textId="77777777" w:rsidR="00936318" w:rsidRDefault="00675DA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县城及以上城市污水处理厂</w:t>
      </w:r>
      <w:r>
        <w:rPr>
          <w:rFonts w:ascii="Times New Roman" w:eastAsia="仿宋_GB2312" w:hAnsi="Times New Roman"/>
          <w:sz w:val="32"/>
          <w:szCs w:val="32"/>
        </w:rPr>
        <w:t>10</w:t>
      </w:r>
      <w:r>
        <w:rPr>
          <w:rFonts w:ascii="Times New Roman" w:eastAsia="仿宋_GB2312" w:hAnsi="Times New Roman"/>
          <w:sz w:val="32"/>
          <w:szCs w:val="32"/>
        </w:rPr>
        <w:t>座，总处理规模</w:t>
      </w:r>
      <w:r>
        <w:rPr>
          <w:rFonts w:ascii="Times New Roman" w:eastAsia="仿宋_GB2312" w:hAnsi="Times New Roman"/>
          <w:sz w:val="32"/>
          <w:szCs w:val="32"/>
        </w:rPr>
        <w:t>46.8</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日，建成配套污水管网</w:t>
      </w:r>
      <w:r>
        <w:rPr>
          <w:rFonts w:ascii="Times New Roman" w:eastAsia="仿宋_GB2312" w:hAnsi="Times New Roman"/>
          <w:sz w:val="32"/>
          <w:szCs w:val="32"/>
        </w:rPr>
        <w:t>1200</w:t>
      </w:r>
      <w:r>
        <w:rPr>
          <w:rFonts w:ascii="Times New Roman" w:eastAsia="仿宋_GB2312" w:hAnsi="Times New Roman"/>
          <w:sz w:val="32"/>
          <w:szCs w:val="32"/>
        </w:rPr>
        <w:t>公里，均达到一级</w:t>
      </w:r>
      <w:r>
        <w:rPr>
          <w:rFonts w:ascii="Times New Roman" w:eastAsia="仿宋_GB2312" w:hAnsi="Times New Roman"/>
          <w:sz w:val="32"/>
          <w:szCs w:val="32"/>
        </w:rPr>
        <w:t>A</w:t>
      </w:r>
      <w:r>
        <w:rPr>
          <w:rFonts w:ascii="Times New Roman" w:eastAsia="仿宋_GB2312" w:hAnsi="Times New Roman"/>
          <w:sz w:val="32"/>
          <w:szCs w:val="32"/>
        </w:rPr>
        <w:t>排放标准，城市及乡镇污水处理设施实现</w:t>
      </w:r>
      <w:r>
        <w:rPr>
          <w:rFonts w:ascii="Times New Roman" w:eastAsia="仿宋_GB2312" w:hAnsi="Times New Roman"/>
          <w:sz w:val="32"/>
          <w:szCs w:val="32"/>
        </w:rPr>
        <w:t>全覆盖。</w:t>
      </w:r>
    </w:p>
    <w:p w14:paraId="355EE73C" w14:textId="77777777" w:rsidR="00936318" w:rsidRDefault="00675DA0">
      <w:pPr>
        <w:spacing w:line="560" w:lineRule="exact"/>
        <w:ind w:firstLine="645"/>
        <w:rPr>
          <w:rFonts w:ascii="Times New Roman" w:eastAsia="楷体_GB2312" w:hAnsi="Times New Roman"/>
          <w:sz w:val="32"/>
          <w:szCs w:val="32"/>
        </w:rPr>
      </w:pPr>
      <w:r>
        <w:rPr>
          <w:rFonts w:ascii="Times New Roman" w:eastAsia="楷体_GB2312" w:hAnsi="Times New Roman"/>
          <w:sz w:val="32"/>
          <w:szCs w:val="32"/>
        </w:rPr>
        <w:t>（二）乡镇污水处理厂情况</w:t>
      </w:r>
    </w:p>
    <w:p w14:paraId="14D9B7D9" w14:textId="77777777" w:rsidR="00936318" w:rsidRDefault="00675DA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乡镇污水处理厂</w:t>
      </w:r>
      <w:r>
        <w:rPr>
          <w:rFonts w:ascii="Times New Roman" w:eastAsia="仿宋_GB2312" w:hAnsi="Times New Roman"/>
          <w:sz w:val="32"/>
          <w:szCs w:val="32"/>
        </w:rPr>
        <w:t>53</w:t>
      </w:r>
      <w:r>
        <w:rPr>
          <w:rFonts w:ascii="Times New Roman" w:eastAsia="仿宋_GB2312" w:hAnsi="Times New Roman"/>
          <w:sz w:val="32"/>
          <w:szCs w:val="32"/>
        </w:rPr>
        <w:t>座，总处理规模</w:t>
      </w:r>
      <w:r>
        <w:rPr>
          <w:rFonts w:ascii="Times New Roman" w:eastAsia="仿宋_GB2312" w:hAnsi="Times New Roman"/>
          <w:sz w:val="32"/>
          <w:szCs w:val="32"/>
        </w:rPr>
        <w:t>5.665</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日，建成配套污水管网</w:t>
      </w:r>
      <w:r>
        <w:rPr>
          <w:rFonts w:ascii="Times New Roman" w:eastAsia="仿宋_GB2312" w:hAnsi="Times New Roman"/>
          <w:sz w:val="32"/>
          <w:szCs w:val="32"/>
        </w:rPr>
        <w:t>370</w:t>
      </w:r>
      <w:r>
        <w:rPr>
          <w:rFonts w:ascii="Times New Roman" w:eastAsia="仿宋_GB2312" w:hAnsi="Times New Roman"/>
          <w:sz w:val="32"/>
          <w:szCs w:val="32"/>
        </w:rPr>
        <w:t>公里，建制镇污水处理设施实现全覆盖，基本完成一级</w:t>
      </w:r>
      <w:r>
        <w:rPr>
          <w:rFonts w:ascii="Times New Roman" w:eastAsia="仿宋_GB2312" w:hAnsi="Times New Roman"/>
          <w:sz w:val="32"/>
          <w:szCs w:val="32"/>
        </w:rPr>
        <w:t>A</w:t>
      </w:r>
      <w:r>
        <w:rPr>
          <w:rFonts w:ascii="Times New Roman" w:eastAsia="仿宋_GB2312" w:hAnsi="Times New Roman"/>
          <w:sz w:val="32"/>
          <w:szCs w:val="32"/>
        </w:rPr>
        <w:t>提标改造。</w:t>
      </w:r>
    </w:p>
    <w:p w14:paraId="7F6ECB82" w14:textId="77777777" w:rsidR="00936318" w:rsidRDefault="00675DA0">
      <w:pPr>
        <w:spacing w:line="560" w:lineRule="exact"/>
        <w:ind w:firstLine="645"/>
        <w:rPr>
          <w:rFonts w:ascii="Times New Roman" w:eastAsia="方正黑体_GBK" w:hAnsi="Times New Roman"/>
          <w:sz w:val="32"/>
          <w:szCs w:val="32"/>
        </w:rPr>
      </w:pPr>
      <w:r>
        <w:rPr>
          <w:rFonts w:ascii="Times New Roman" w:eastAsia="方正黑体_GBK" w:hAnsi="Times New Roman"/>
          <w:sz w:val="32"/>
          <w:szCs w:val="32"/>
        </w:rPr>
        <w:t>二、城镇污水处理设施运行情况</w:t>
      </w:r>
    </w:p>
    <w:p w14:paraId="58822599" w14:textId="77777777" w:rsidR="00936318" w:rsidRDefault="00675DA0">
      <w:pPr>
        <w:topLinePunct/>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根据建设部和江苏省城镇污水处理信息管理系统填报数据，并综合是否连续运行、负荷率、产泥率、吨水电耗等情况评价城镇污水处理厂运行情况。</w:t>
      </w:r>
    </w:p>
    <w:p w14:paraId="13E943AA" w14:textId="77777777" w:rsidR="00936318" w:rsidRDefault="00675DA0">
      <w:pPr>
        <w:topLinePunct/>
        <w:spacing w:line="560" w:lineRule="exact"/>
        <w:ind w:firstLineChars="200" w:firstLine="622"/>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（一）</w:t>
      </w:r>
      <w:r>
        <w:rPr>
          <w:rFonts w:ascii="Times New Roman" w:eastAsia="楷体_GB2312" w:hAnsi="Times New Roman"/>
          <w:color w:val="000000"/>
          <w:sz w:val="32"/>
          <w:szCs w:val="32"/>
        </w:rPr>
        <w:t>城市污水处理厂</w:t>
      </w:r>
    </w:p>
    <w:p w14:paraId="76D58581" w14:textId="77777777" w:rsidR="00936318" w:rsidRDefault="00675DA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全市</w:t>
      </w:r>
      <w:r>
        <w:rPr>
          <w:rFonts w:ascii="Times New Roman" w:eastAsia="仿宋_GB2312" w:hAnsi="Times New Roman"/>
          <w:sz w:val="32"/>
          <w:szCs w:val="32"/>
        </w:rPr>
        <w:t>10</w:t>
      </w:r>
      <w:r>
        <w:rPr>
          <w:rFonts w:ascii="Times New Roman" w:eastAsia="仿宋_GB2312" w:hAnsi="Times New Roman"/>
          <w:sz w:val="32"/>
          <w:szCs w:val="32"/>
        </w:rPr>
        <w:t>座城市污水处理厂全部运行正常，累计处理污水约</w:t>
      </w:r>
      <w:r>
        <w:rPr>
          <w:rFonts w:ascii="Times New Roman" w:eastAsia="仿宋_GB2312" w:hAnsi="Times New Roman"/>
          <w:sz w:val="32"/>
          <w:szCs w:val="32"/>
        </w:rPr>
        <w:t>3567</w:t>
      </w:r>
      <w:r>
        <w:rPr>
          <w:rFonts w:ascii="Times New Roman" w:eastAsia="仿宋_GB2312" w:hAnsi="Times New Roman"/>
          <w:sz w:val="32"/>
          <w:szCs w:val="32"/>
        </w:rPr>
        <w:t>万吨，平均负荷率为</w:t>
      </w:r>
      <w:r>
        <w:rPr>
          <w:rFonts w:ascii="Times New Roman" w:eastAsia="仿宋_GB2312" w:hAnsi="Times New Roman"/>
          <w:sz w:val="32"/>
          <w:szCs w:val="32"/>
        </w:rPr>
        <w:t>89.5%</w:t>
      </w:r>
      <w:r>
        <w:rPr>
          <w:rFonts w:ascii="Times New Roman" w:eastAsia="仿宋_GB2312" w:hAnsi="Times New Roman"/>
          <w:sz w:val="32"/>
          <w:szCs w:val="32"/>
        </w:rPr>
        <w:t>，出水达标率为</w:t>
      </w:r>
      <w:r>
        <w:rPr>
          <w:rFonts w:ascii="Times New Roman" w:eastAsia="仿宋_GB2312" w:hAnsi="Times New Roman"/>
          <w:sz w:val="32"/>
          <w:szCs w:val="32"/>
        </w:rPr>
        <w:t>98.12%</w:t>
      </w:r>
      <w:r>
        <w:rPr>
          <w:rFonts w:ascii="Times New Roman" w:eastAsia="仿宋_GB2312" w:hAnsi="Times New Roman"/>
          <w:sz w:val="32"/>
          <w:szCs w:val="32"/>
        </w:rPr>
        <w:t>，处理水量同比提升</w:t>
      </w:r>
      <w:r>
        <w:rPr>
          <w:rFonts w:ascii="Times New Roman" w:eastAsia="仿宋_GB2312" w:hAnsi="Times New Roman"/>
          <w:sz w:val="32"/>
          <w:szCs w:val="32"/>
        </w:rPr>
        <w:t>13%</w:t>
      </w:r>
      <w:r>
        <w:rPr>
          <w:rFonts w:ascii="Times New Roman" w:eastAsia="仿宋_GB2312" w:hAnsi="Times New Roman"/>
          <w:sz w:val="32"/>
          <w:szCs w:val="32"/>
        </w:rPr>
        <w:t>。一季度由于全市降水量偏少，城市污水收集浓度明显提升，全市城市污水处理厂</w:t>
      </w:r>
      <w:r>
        <w:rPr>
          <w:rFonts w:ascii="Times New Roman" w:eastAsia="仿宋_GB2312" w:hAnsi="Times New Roman"/>
          <w:sz w:val="32"/>
          <w:szCs w:val="32"/>
        </w:rPr>
        <w:t>COD</w:t>
      </w:r>
      <w:r>
        <w:rPr>
          <w:rFonts w:ascii="Times New Roman" w:eastAsia="仿宋_GB2312" w:hAnsi="Times New Roman"/>
          <w:sz w:val="32"/>
          <w:szCs w:val="32"/>
        </w:rPr>
        <w:t>浓度平均为</w:t>
      </w:r>
      <w:r>
        <w:rPr>
          <w:rFonts w:ascii="Times New Roman" w:eastAsia="仿宋_GB2312" w:hAnsi="Times New Roman"/>
          <w:sz w:val="32"/>
          <w:szCs w:val="32"/>
        </w:rPr>
        <w:t>211mg/L</w:t>
      </w:r>
      <w:r>
        <w:rPr>
          <w:rFonts w:ascii="Times New Roman" w:eastAsia="仿宋_GB2312" w:hAnsi="Times New Roman"/>
          <w:sz w:val="32"/>
          <w:szCs w:val="32"/>
        </w:rPr>
        <w:t>，较去年一季度</w:t>
      </w:r>
      <w:r>
        <w:rPr>
          <w:rFonts w:ascii="Times New Roman" w:eastAsia="仿宋_GB2312" w:hAnsi="Times New Roman"/>
          <w:sz w:val="32"/>
          <w:szCs w:val="32"/>
        </w:rPr>
        <w:t>174mg/L</w:t>
      </w:r>
      <w:r>
        <w:rPr>
          <w:rFonts w:ascii="Times New Roman" w:eastAsia="仿宋_GB2312" w:hAnsi="Times New Roman"/>
          <w:sz w:val="32"/>
          <w:szCs w:val="32"/>
        </w:rPr>
        <w:t>提升</w:t>
      </w:r>
      <w:r>
        <w:rPr>
          <w:rFonts w:ascii="Times New Roman" w:eastAsia="仿宋_GB2312" w:hAnsi="Times New Roman"/>
          <w:sz w:val="32"/>
          <w:szCs w:val="32"/>
        </w:rPr>
        <w:t>21.3%</w:t>
      </w:r>
      <w:r>
        <w:rPr>
          <w:rFonts w:ascii="Times New Roman" w:eastAsia="仿宋_GB2312" w:hAnsi="Times New Roman"/>
          <w:sz w:val="32"/>
          <w:szCs w:val="32"/>
        </w:rPr>
        <w:t>；全市城市污水处理厂</w:t>
      </w:r>
      <w:r>
        <w:rPr>
          <w:rFonts w:ascii="Times New Roman" w:eastAsia="仿宋_GB2312" w:hAnsi="Times New Roman"/>
          <w:sz w:val="32"/>
          <w:szCs w:val="32"/>
        </w:rPr>
        <w:t>BOD</w:t>
      </w:r>
      <w:r>
        <w:rPr>
          <w:rFonts w:ascii="Times New Roman" w:eastAsia="仿宋_GB2312" w:hAnsi="Times New Roman"/>
          <w:sz w:val="32"/>
          <w:szCs w:val="32"/>
        </w:rPr>
        <w:t>浓度</w:t>
      </w:r>
      <w:r>
        <w:rPr>
          <w:rFonts w:ascii="Times New Roman" w:eastAsia="仿宋_GB2312" w:hAnsi="Times New Roman"/>
          <w:sz w:val="32"/>
          <w:szCs w:val="32"/>
        </w:rPr>
        <w:t>79.1 mg/L</w:t>
      </w:r>
      <w:r>
        <w:rPr>
          <w:rFonts w:ascii="Times New Roman" w:eastAsia="仿宋_GB2312" w:hAnsi="Times New Roman"/>
          <w:sz w:val="32"/>
          <w:szCs w:val="32"/>
        </w:rPr>
        <w:t>，较去年一季度</w:t>
      </w:r>
      <w:r>
        <w:rPr>
          <w:rFonts w:ascii="Times New Roman" w:eastAsia="仿宋_GB2312" w:hAnsi="Times New Roman"/>
          <w:sz w:val="32"/>
          <w:szCs w:val="32"/>
        </w:rPr>
        <w:t>57.8mg/L</w:t>
      </w:r>
      <w:r>
        <w:rPr>
          <w:rFonts w:ascii="Times New Roman" w:eastAsia="仿宋_GB2312" w:hAnsi="Times New Roman"/>
          <w:sz w:val="32"/>
          <w:szCs w:val="32"/>
        </w:rPr>
        <w:t>同比提升</w:t>
      </w:r>
      <w:r>
        <w:rPr>
          <w:rFonts w:ascii="Times New Roman" w:eastAsia="仿宋_GB2312" w:hAnsi="Times New Roman"/>
          <w:sz w:val="32"/>
          <w:szCs w:val="32"/>
        </w:rPr>
        <w:t>36.9%</w:t>
      </w:r>
      <w:r>
        <w:rPr>
          <w:rFonts w:ascii="Times New Roman" w:eastAsia="仿宋_GB2312" w:hAnsi="Times New Roman"/>
          <w:sz w:val="32"/>
          <w:szCs w:val="32"/>
        </w:rPr>
        <w:t>。</w:t>
      </w:r>
    </w:p>
    <w:p w14:paraId="786FA144" w14:textId="77777777" w:rsidR="00936318" w:rsidRDefault="00675DA0">
      <w:pPr>
        <w:topLinePunct/>
        <w:spacing w:line="560" w:lineRule="exact"/>
        <w:ind w:firstLineChars="200" w:firstLine="622"/>
        <w:rPr>
          <w:rFonts w:ascii="Times New Roman" w:eastAsia="楷体_GB2312" w:hAnsi="Times New Roman"/>
          <w:color w:val="000000"/>
          <w:sz w:val="32"/>
          <w:szCs w:val="32"/>
        </w:rPr>
      </w:pPr>
      <w:r>
        <w:rPr>
          <w:rFonts w:ascii="Times New Roman" w:eastAsia="楷体_GB2312" w:hAnsi="Times New Roman"/>
          <w:color w:val="000000"/>
          <w:sz w:val="32"/>
          <w:szCs w:val="32"/>
        </w:rPr>
        <w:t>（二）乡镇污水处理厂</w:t>
      </w:r>
    </w:p>
    <w:p w14:paraId="6D8AB432" w14:textId="77777777" w:rsidR="00936318" w:rsidRDefault="00675DA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全市</w:t>
      </w:r>
      <w:r>
        <w:rPr>
          <w:rFonts w:ascii="Times New Roman" w:eastAsia="仿宋_GB2312" w:hAnsi="Times New Roman"/>
          <w:sz w:val="32"/>
          <w:szCs w:val="32"/>
        </w:rPr>
        <w:t>53</w:t>
      </w:r>
      <w:r>
        <w:rPr>
          <w:rFonts w:ascii="Times New Roman" w:eastAsia="仿宋_GB2312" w:hAnsi="Times New Roman"/>
          <w:sz w:val="32"/>
          <w:szCs w:val="32"/>
        </w:rPr>
        <w:t>座乡镇污水处理厂有</w:t>
      </w:r>
      <w:r>
        <w:rPr>
          <w:rFonts w:ascii="Times New Roman" w:eastAsia="仿宋_GB2312" w:hAnsi="Times New Roman"/>
          <w:sz w:val="32"/>
          <w:szCs w:val="32"/>
        </w:rPr>
        <w:t>50</w:t>
      </w:r>
      <w:r>
        <w:rPr>
          <w:rFonts w:ascii="Times New Roman" w:eastAsia="仿宋_GB2312" w:hAnsi="Times New Roman"/>
          <w:sz w:val="32"/>
          <w:szCs w:val="32"/>
        </w:rPr>
        <w:t>座达到一级</w:t>
      </w:r>
      <w:r>
        <w:rPr>
          <w:rFonts w:ascii="Times New Roman" w:eastAsia="仿宋_GB2312" w:hAnsi="Times New Roman"/>
          <w:sz w:val="32"/>
          <w:szCs w:val="32"/>
        </w:rPr>
        <w:t>A</w:t>
      </w:r>
      <w:r>
        <w:rPr>
          <w:rFonts w:ascii="Times New Roman" w:eastAsia="仿宋_GB2312" w:hAnsi="Times New Roman"/>
          <w:sz w:val="32"/>
          <w:szCs w:val="32"/>
        </w:rPr>
        <w:t>排放标准，改造后设施建设和管理水平总体提升，一季度</w:t>
      </w:r>
      <w:del w:id="2" w:author="韩 茜" w:date="2021-07-02T11:05:00Z">
        <w:r w:rsidDel="006F5D33">
          <w:rPr>
            <w:rFonts w:ascii="Times New Roman" w:eastAsia="仿宋_GB2312" w:hAnsi="Times New Roman"/>
            <w:sz w:val="32"/>
            <w:szCs w:val="32"/>
          </w:rPr>
          <w:delText>共</w:delText>
        </w:r>
      </w:del>
      <w:r>
        <w:rPr>
          <w:rFonts w:ascii="Times New Roman" w:eastAsia="仿宋_GB2312" w:hAnsi="Times New Roman"/>
          <w:sz w:val="32"/>
          <w:szCs w:val="32"/>
        </w:rPr>
        <w:t>累计处理污水</w:t>
      </w:r>
      <w:r>
        <w:rPr>
          <w:rFonts w:ascii="Times New Roman" w:eastAsia="仿宋_GB2312" w:hAnsi="Times New Roman"/>
          <w:sz w:val="32"/>
          <w:szCs w:val="32"/>
        </w:rPr>
        <w:t>3</w:t>
      </w:r>
      <w:r>
        <w:rPr>
          <w:rFonts w:ascii="Times New Roman" w:eastAsia="仿宋_GB2312" w:hAnsi="Times New Roman"/>
          <w:sz w:val="32"/>
          <w:szCs w:val="32"/>
        </w:rPr>
        <w:t>07</w:t>
      </w:r>
      <w:r>
        <w:rPr>
          <w:rFonts w:ascii="Times New Roman" w:eastAsia="仿宋_GB2312" w:hAnsi="Times New Roman"/>
          <w:sz w:val="32"/>
          <w:szCs w:val="32"/>
        </w:rPr>
        <w:lastRenderedPageBreak/>
        <w:t>万吨，进水</w:t>
      </w:r>
      <w:r>
        <w:rPr>
          <w:rFonts w:ascii="Times New Roman" w:eastAsia="仿宋_GB2312" w:hAnsi="Times New Roman"/>
          <w:sz w:val="32"/>
          <w:szCs w:val="32"/>
        </w:rPr>
        <w:t>COD</w:t>
      </w:r>
      <w:r>
        <w:rPr>
          <w:rFonts w:ascii="Times New Roman" w:eastAsia="仿宋_GB2312" w:hAnsi="Times New Roman"/>
          <w:sz w:val="32"/>
          <w:szCs w:val="32"/>
        </w:rPr>
        <w:t>浓度平均为</w:t>
      </w:r>
      <w:r>
        <w:rPr>
          <w:rFonts w:ascii="Times New Roman" w:eastAsia="仿宋_GB2312" w:hAnsi="Times New Roman"/>
          <w:sz w:val="32"/>
          <w:szCs w:val="32"/>
        </w:rPr>
        <w:t>111mg/L</w:t>
      </w:r>
      <w:r>
        <w:rPr>
          <w:rFonts w:ascii="Times New Roman" w:eastAsia="仿宋_GB2312" w:hAnsi="Times New Roman"/>
          <w:sz w:val="32"/>
          <w:szCs w:val="32"/>
        </w:rPr>
        <w:t>，同比变化不明显，平均负荷率为</w:t>
      </w:r>
      <w:r>
        <w:rPr>
          <w:rFonts w:ascii="Times New Roman" w:eastAsia="仿宋_GB2312" w:hAnsi="Times New Roman"/>
          <w:sz w:val="32"/>
          <w:szCs w:val="32"/>
        </w:rPr>
        <w:t>29.85%</w:t>
      </w:r>
      <w:r>
        <w:rPr>
          <w:rFonts w:ascii="Times New Roman" w:eastAsia="仿宋_GB2312" w:hAnsi="Times New Roman"/>
          <w:sz w:val="32"/>
          <w:szCs w:val="32"/>
        </w:rPr>
        <w:t>。其中，海州区为</w:t>
      </w:r>
      <w:r>
        <w:rPr>
          <w:rFonts w:ascii="Times New Roman" w:eastAsia="仿宋_GB2312" w:hAnsi="Times New Roman"/>
          <w:sz w:val="32"/>
          <w:szCs w:val="32"/>
        </w:rPr>
        <w:t>73.26%</w:t>
      </w:r>
      <w:r>
        <w:rPr>
          <w:rFonts w:ascii="Times New Roman" w:eastAsia="仿宋_GB2312" w:hAnsi="Times New Roman"/>
          <w:sz w:val="32"/>
          <w:szCs w:val="32"/>
        </w:rPr>
        <w:t>、连云区为</w:t>
      </w:r>
      <w:r>
        <w:rPr>
          <w:rFonts w:ascii="Times New Roman" w:eastAsia="仿宋_GB2312" w:hAnsi="Times New Roman"/>
          <w:sz w:val="32"/>
          <w:szCs w:val="32"/>
        </w:rPr>
        <w:t>17.13%</w:t>
      </w:r>
      <w:r>
        <w:rPr>
          <w:rFonts w:ascii="Times New Roman" w:eastAsia="仿宋_GB2312" w:hAnsi="Times New Roman"/>
          <w:sz w:val="32"/>
          <w:szCs w:val="32"/>
        </w:rPr>
        <w:t>、赣榆区为</w:t>
      </w:r>
      <w:r>
        <w:rPr>
          <w:rFonts w:ascii="Times New Roman" w:eastAsia="仿宋_GB2312" w:hAnsi="Times New Roman"/>
          <w:sz w:val="32"/>
          <w:szCs w:val="32"/>
        </w:rPr>
        <w:t>19.6%</w:t>
      </w:r>
      <w:r>
        <w:rPr>
          <w:rFonts w:ascii="Times New Roman" w:eastAsia="仿宋_GB2312" w:hAnsi="Times New Roman"/>
          <w:sz w:val="32"/>
          <w:szCs w:val="32"/>
        </w:rPr>
        <w:t>、东海县为</w:t>
      </w:r>
      <w:r>
        <w:rPr>
          <w:rFonts w:ascii="Times New Roman" w:eastAsia="仿宋_GB2312" w:hAnsi="Times New Roman"/>
          <w:sz w:val="32"/>
          <w:szCs w:val="32"/>
        </w:rPr>
        <w:t>42.88%</w:t>
      </w:r>
      <w:r>
        <w:rPr>
          <w:rFonts w:ascii="Times New Roman" w:eastAsia="仿宋_GB2312" w:hAnsi="Times New Roman"/>
          <w:sz w:val="32"/>
          <w:szCs w:val="32"/>
        </w:rPr>
        <w:t>、灌南县</w:t>
      </w:r>
      <w:r>
        <w:rPr>
          <w:rFonts w:ascii="Times New Roman" w:eastAsia="仿宋_GB2312" w:hAnsi="Times New Roman"/>
          <w:sz w:val="32"/>
          <w:szCs w:val="32"/>
        </w:rPr>
        <w:t>42.36%</w:t>
      </w:r>
      <w:r>
        <w:rPr>
          <w:rFonts w:ascii="Times New Roman" w:eastAsia="仿宋_GB2312" w:hAnsi="Times New Roman"/>
          <w:sz w:val="32"/>
          <w:szCs w:val="32"/>
        </w:rPr>
        <w:t>、灌云县</w:t>
      </w:r>
      <w:r>
        <w:rPr>
          <w:rFonts w:ascii="Times New Roman" w:eastAsia="仿宋_GB2312" w:hAnsi="Times New Roman"/>
          <w:sz w:val="32"/>
          <w:szCs w:val="32"/>
        </w:rPr>
        <w:t>39.34%</w:t>
      </w:r>
      <w:r>
        <w:rPr>
          <w:rFonts w:ascii="Times New Roman" w:eastAsia="仿宋_GB2312" w:hAnsi="Times New Roman"/>
          <w:sz w:val="32"/>
          <w:szCs w:val="32"/>
        </w:rPr>
        <w:t>。</w:t>
      </w:r>
    </w:p>
    <w:p w14:paraId="7D2FE429" w14:textId="77777777" w:rsidR="00936318" w:rsidRDefault="00675DA0">
      <w:pPr>
        <w:spacing w:line="560" w:lineRule="exact"/>
        <w:ind w:firstLine="645"/>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sz w:val="32"/>
          <w:szCs w:val="32"/>
        </w:rPr>
        <w:t>2020</w:t>
      </w:r>
      <w:r>
        <w:rPr>
          <w:rFonts w:ascii="Times New Roman" w:eastAsia="方正黑体_GBK" w:hAnsi="Times New Roman"/>
          <w:sz w:val="32"/>
          <w:szCs w:val="32"/>
        </w:rPr>
        <w:t>年度城镇污水处理工程进展情况</w:t>
      </w:r>
    </w:p>
    <w:p w14:paraId="3150FECB" w14:textId="77777777" w:rsidR="00936318" w:rsidRDefault="00675DA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年度，城镇污水处理工程全面推进，持续推进污水管网全覆盖、混接排查改造、雨污分流、污水处理能力提升、提质增效达标区建设等重点工作。一季度全市工程项目多以前期工作为主，预计二季度开工占比将快速提升。</w:t>
      </w:r>
    </w:p>
    <w:p w14:paraId="0B4B7C01" w14:textId="6678976C" w:rsidR="00936318" w:rsidRDefault="00675DA0">
      <w:pPr>
        <w:spacing w:line="560" w:lineRule="exact"/>
        <w:ind w:firstLine="645"/>
        <w:rPr>
          <w:rFonts w:ascii="Times New Roman" w:eastAsia="仿宋_GB2312" w:hAnsi="Times New Roman"/>
          <w:sz w:val="32"/>
          <w:szCs w:val="32"/>
        </w:rPr>
      </w:pPr>
      <w:r>
        <w:rPr>
          <w:rFonts w:ascii="Times New Roman" w:eastAsia="楷体_GB2312" w:hAnsi="Times New Roman"/>
          <w:sz w:val="32"/>
          <w:szCs w:val="32"/>
        </w:rPr>
        <w:t>（一）综合处理能力持续提高。</w:t>
      </w:r>
      <w:r>
        <w:rPr>
          <w:rFonts w:ascii="Times New Roman" w:eastAsia="仿宋_GB2312" w:hAnsi="Times New Roman"/>
          <w:sz w:val="32"/>
          <w:szCs w:val="32"/>
        </w:rPr>
        <w:t>2021</w:t>
      </w:r>
      <w:r>
        <w:rPr>
          <w:rFonts w:ascii="Times New Roman" w:eastAsia="仿宋_GB2312" w:hAnsi="Times New Roman"/>
          <w:sz w:val="32"/>
          <w:szCs w:val="32"/>
        </w:rPr>
        <w:t>年度计划</w:t>
      </w:r>
      <w:r>
        <w:rPr>
          <w:rFonts w:ascii="Times New Roman" w:eastAsia="仿宋_GB2312" w:hAnsi="Times New Roman"/>
          <w:sz w:val="32"/>
          <w:szCs w:val="32"/>
        </w:rPr>
        <w:t>扩建多座污水处理厂，进一步提高生活污水处理能力，年内新增污水处理能力</w:t>
      </w:r>
      <w:r>
        <w:rPr>
          <w:rFonts w:ascii="Times New Roman" w:eastAsia="仿宋_GB2312" w:hAnsi="Times New Roman"/>
          <w:sz w:val="32"/>
          <w:szCs w:val="32"/>
        </w:rPr>
        <w:t>12.7</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日。截</w:t>
      </w:r>
      <w:del w:id="3" w:author="韩 茜" w:date="2021-07-02T11:06:00Z">
        <w:r w:rsidDel="00BB42FC">
          <w:rPr>
            <w:rFonts w:ascii="Times New Roman" w:eastAsia="仿宋_GB2312" w:hAnsi="Times New Roman" w:hint="eastAsia"/>
            <w:sz w:val="32"/>
            <w:szCs w:val="32"/>
          </w:rPr>
          <w:delText>止</w:delText>
        </w:r>
      </w:del>
      <w:ins w:id="4" w:author="韩 茜" w:date="2021-07-02T11:06:00Z">
        <w:r w:rsidR="00BB42FC">
          <w:rPr>
            <w:rFonts w:ascii="Times New Roman" w:eastAsia="仿宋_GB2312" w:hAnsi="Times New Roman" w:hint="eastAsia"/>
            <w:sz w:val="32"/>
            <w:szCs w:val="32"/>
          </w:rPr>
          <w:t>至</w:t>
        </w:r>
      </w:ins>
      <w:r>
        <w:rPr>
          <w:rFonts w:ascii="Times New Roman" w:eastAsia="仿宋_GB2312" w:hAnsi="Times New Roman"/>
          <w:sz w:val="32"/>
          <w:szCs w:val="32"/>
        </w:rPr>
        <w:t>目前，浦南污水厂</w:t>
      </w:r>
      <w:r>
        <w:rPr>
          <w:rFonts w:ascii="Times New Roman" w:eastAsia="仿宋_GB2312" w:hAnsi="Times New Roman"/>
          <w:sz w:val="32"/>
          <w:szCs w:val="32"/>
        </w:rPr>
        <w:t>1.5</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日扩建工程已完成土建工程量的</w:t>
      </w:r>
      <w:r>
        <w:rPr>
          <w:rFonts w:ascii="Times New Roman" w:eastAsia="仿宋_GB2312" w:hAnsi="Times New Roman"/>
          <w:sz w:val="32"/>
          <w:szCs w:val="32"/>
        </w:rPr>
        <w:t>30%</w:t>
      </w:r>
      <w:r>
        <w:rPr>
          <w:rFonts w:ascii="Times New Roman" w:eastAsia="仿宋_GB2312" w:hAnsi="Times New Roman"/>
          <w:sz w:val="32"/>
          <w:szCs w:val="32"/>
        </w:rPr>
        <w:t>，大浦工业区污水厂</w:t>
      </w:r>
      <w:r>
        <w:rPr>
          <w:rFonts w:ascii="Times New Roman" w:eastAsia="仿宋_GB2312" w:hAnsi="Times New Roman"/>
          <w:sz w:val="32"/>
          <w:szCs w:val="32"/>
        </w:rPr>
        <w:t>5.2</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日扩建工程桩基础工程已完成，西湖污水厂</w:t>
      </w:r>
      <w:r>
        <w:rPr>
          <w:rFonts w:ascii="Times New Roman" w:eastAsia="仿宋_GB2312" w:hAnsi="Times New Roman"/>
          <w:sz w:val="32"/>
          <w:szCs w:val="32"/>
        </w:rPr>
        <w:t>2</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日扩建工程完成土建工程的</w:t>
      </w:r>
      <w:r>
        <w:rPr>
          <w:rFonts w:ascii="Times New Roman" w:eastAsia="仿宋_GB2312" w:hAnsi="Times New Roman"/>
          <w:sz w:val="32"/>
          <w:szCs w:val="32"/>
        </w:rPr>
        <w:t>50%</w:t>
      </w:r>
      <w:r>
        <w:rPr>
          <w:rFonts w:ascii="Times New Roman" w:eastAsia="仿宋_GB2312" w:hAnsi="Times New Roman"/>
          <w:sz w:val="32"/>
          <w:szCs w:val="32"/>
        </w:rPr>
        <w:t>，墟沟污水处理厂</w:t>
      </w:r>
      <w:r>
        <w:rPr>
          <w:rFonts w:ascii="Times New Roman" w:eastAsia="仿宋_GB2312" w:hAnsi="Times New Roman"/>
          <w:sz w:val="32"/>
          <w:szCs w:val="32"/>
        </w:rPr>
        <w:t>4</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日扩建工程环评已获批复，即将开工建设。</w:t>
      </w:r>
    </w:p>
    <w:p w14:paraId="69E0E610" w14:textId="77777777" w:rsidR="00936318" w:rsidRDefault="00675DA0">
      <w:pPr>
        <w:spacing w:line="560" w:lineRule="exact"/>
        <w:ind w:firstLine="645"/>
        <w:rPr>
          <w:rFonts w:ascii="Times New Roman" w:eastAsia="仿宋_GB2312" w:hAnsi="Times New Roman"/>
          <w:sz w:val="32"/>
          <w:szCs w:val="32"/>
        </w:rPr>
      </w:pPr>
      <w:r>
        <w:rPr>
          <w:rFonts w:ascii="Times New Roman" w:eastAsia="楷体_GB2312" w:hAnsi="Times New Roman"/>
          <w:sz w:val="32"/>
          <w:szCs w:val="32"/>
        </w:rPr>
        <w:t>（二）加快完善城镇污水管网。</w:t>
      </w:r>
      <w:r>
        <w:rPr>
          <w:rFonts w:ascii="Times New Roman" w:eastAsia="仿宋_GB2312" w:hAnsi="Times New Roman"/>
          <w:sz w:val="32"/>
          <w:szCs w:val="32"/>
        </w:rPr>
        <w:t>加快消除污水管网空白区和雨污分流改造，</w:t>
      </w:r>
      <w:r>
        <w:rPr>
          <w:rFonts w:ascii="Times New Roman" w:eastAsia="仿宋_GB2312" w:hAnsi="Times New Roman"/>
          <w:sz w:val="32"/>
          <w:szCs w:val="32"/>
        </w:rPr>
        <w:t>2021</w:t>
      </w:r>
      <w:r>
        <w:rPr>
          <w:rFonts w:ascii="Times New Roman" w:eastAsia="仿宋_GB2312" w:hAnsi="Times New Roman"/>
          <w:sz w:val="32"/>
          <w:szCs w:val="32"/>
        </w:rPr>
        <w:t>年计划完成</w:t>
      </w:r>
      <w:r>
        <w:rPr>
          <w:rFonts w:ascii="Times New Roman" w:eastAsia="仿宋_GB2312" w:hAnsi="Times New Roman"/>
          <w:sz w:val="32"/>
          <w:szCs w:val="32"/>
        </w:rPr>
        <w:t>200</w:t>
      </w:r>
      <w:r>
        <w:rPr>
          <w:rFonts w:ascii="Times New Roman" w:eastAsia="仿宋_GB2312" w:hAnsi="Times New Roman"/>
          <w:sz w:val="32"/>
          <w:szCs w:val="32"/>
        </w:rPr>
        <w:t>公里排水管网排查和</w:t>
      </w:r>
      <w:r>
        <w:rPr>
          <w:rFonts w:ascii="Times New Roman" w:eastAsia="仿宋_GB2312" w:hAnsi="Times New Roman"/>
          <w:sz w:val="32"/>
          <w:szCs w:val="32"/>
        </w:rPr>
        <w:t>100</w:t>
      </w:r>
      <w:r>
        <w:rPr>
          <w:rFonts w:ascii="Times New Roman" w:eastAsia="仿宋_GB2312" w:hAnsi="Times New Roman"/>
          <w:sz w:val="32"/>
          <w:szCs w:val="32"/>
        </w:rPr>
        <w:t>公里污水管网新建任务，基本完成污水管网全覆盖和市政雨污混接改造。截至目前，已</w:t>
      </w:r>
      <w:r>
        <w:rPr>
          <w:rFonts w:ascii="Times New Roman" w:eastAsia="仿宋_GB2312" w:hAnsi="Times New Roman"/>
          <w:sz w:val="32"/>
          <w:szCs w:val="32"/>
        </w:rPr>
        <w:t>完成管网排查</w:t>
      </w:r>
      <w:r>
        <w:rPr>
          <w:rFonts w:ascii="Times New Roman" w:eastAsia="仿宋_GB2312" w:hAnsi="Times New Roman"/>
          <w:sz w:val="32"/>
          <w:szCs w:val="32"/>
        </w:rPr>
        <w:t>125</w:t>
      </w:r>
      <w:r>
        <w:rPr>
          <w:rFonts w:ascii="Times New Roman" w:eastAsia="仿宋_GB2312" w:hAnsi="Times New Roman"/>
          <w:sz w:val="32"/>
          <w:szCs w:val="32"/>
        </w:rPr>
        <w:t>公里，新增</w:t>
      </w:r>
      <w:r>
        <w:rPr>
          <w:rFonts w:ascii="Times New Roman" w:eastAsia="仿宋_GB2312" w:hAnsi="Times New Roman"/>
          <w:sz w:val="32"/>
          <w:szCs w:val="32"/>
        </w:rPr>
        <w:t>GIS</w:t>
      </w:r>
      <w:r>
        <w:rPr>
          <w:rFonts w:ascii="Times New Roman" w:eastAsia="仿宋_GB2312" w:hAnsi="Times New Roman"/>
          <w:sz w:val="32"/>
          <w:szCs w:val="32"/>
        </w:rPr>
        <w:t>长度</w:t>
      </w:r>
      <w:r>
        <w:rPr>
          <w:rFonts w:ascii="Times New Roman" w:eastAsia="仿宋_GB2312" w:hAnsi="Times New Roman"/>
          <w:sz w:val="32"/>
          <w:szCs w:val="32"/>
        </w:rPr>
        <w:t>93</w:t>
      </w:r>
      <w:r>
        <w:rPr>
          <w:rFonts w:ascii="Times New Roman" w:eastAsia="仿宋_GB2312" w:hAnsi="Times New Roman"/>
          <w:sz w:val="32"/>
          <w:szCs w:val="32"/>
        </w:rPr>
        <w:t>公里；新建管网</w:t>
      </w:r>
      <w:r>
        <w:rPr>
          <w:rFonts w:ascii="Times New Roman" w:eastAsia="仿宋_GB2312" w:hAnsi="Times New Roman"/>
          <w:sz w:val="32"/>
          <w:szCs w:val="32"/>
        </w:rPr>
        <w:t>26.3</w:t>
      </w:r>
      <w:r>
        <w:rPr>
          <w:rFonts w:ascii="Times New Roman" w:eastAsia="仿宋_GB2312" w:hAnsi="Times New Roman"/>
          <w:sz w:val="32"/>
          <w:szCs w:val="32"/>
        </w:rPr>
        <w:t>公里，改建</w:t>
      </w:r>
      <w:r>
        <w:rPr>
          <w:rFonts w:ascii="Times New Roman" w:eastAsia="仿宋_GB2312" w:hAnsi="Times New Roman"/>
          <w:sz w:val="32"/>
          <w:szCs w:val="32"/>
        </w:rPr>
        <w:t>9</w:t>
      </w:r>
      <w:r>
        <w:rPr>
          <w:rFonts w:ascii="Times New Roman" w:eastAsia="仿宋_GB2312" w:hAnsi="Times New Roman"/>
          <w:sz w:val="32"/>
          <w:szCs w:val="32"/>
        </w:rPr>
        <w:t>公里，控源截污</w:t>
      </w:r>
      <w:r>
        <w:rPr>
          <w:rFonts w:ascii="Times New Roman" w:eastAsia="仿宋_GB2312" w:hAnsi="Times New Roman"/>
          <w:sz w:val="32"/>
          <w:szCs w:val="32"/>
        </w:rPr>
        <w:t>10.85</w:t>
      </w:r>
      <w:r>
        <w:rPr>
          <w:rFonts w:ascii="Times New Roman" w:eastAsia="仿宋_GB2312" w:hAnsi="Times New Roman"/>
          <w:sz w:val="32"/>
          <w:szCs w:val="32"/>
        </w:rPr>
        <w:t>公里；共计消除城市建成区污水管网空白区</w:t>
      </w:r>
      <w:r>
        <w:rPr>
          <w:rFonts w:ascii="Times New Roman" w:eastAsia="仿宋_GB2312" w:hAnsi="Times New Roman"/>
          <w:sz w:val="32"/>
          <w:szCs w:val="32"/>
        </w:rPr>
        <w:t>2.5</w:t>
      </w:r>
      <w:r>
        <w:rPr>
          <w:rFonts w:ascii="Times New Roman" w:eastAsia="仿宋_GB2312" w:hAnsi="Times New Roman"/>
          <w:sz w:val="32"/>
          <w:szCs w:val="32"/>
        </w:rPr>
        <w:t>平方公里。</w:t>
      </w:r>
    </w:p>
    <w:p w14:paraId="73E6DA63" w14:textId="77777777" w:rsidR="00936318" w:rsidRDefault="00675DA0">
      <w:pPr>
        <w:spacing w:line="560" w:lineRule="exact"/>
        <w:ind w:firstLine="645"/>
        <w:rPr>
          <w:rFonts w:ascii="Times New Roman" w:eastAsia="方正黑体_GBK" w:hAnsi="Times New Roman"/>
          <w:sz w:val="32"/>
          <w:szCs w:val="32"/>
        </w:rPr>
      </w:pPr>
      <w:r>
        <w:rPr>
          <w:rFonts w:ascii="Times New Roman" w:eastAsia="方正黑体_GBK" w:hAnsi="Times New Roman"/>
          <w:sz w:val="32"/>
          <w:szCs w:val="32"/>
        </w:rPr>
        <w:t>四、存在的主要问题</w:t>
      </w:r>
    </w:p>
    <w:p w14:paraId="7A54FB5A" w14:textId="77777777" w:rsidR="00936318" w:rsidRDefault="00675DA0">
      <w:pPr>
        <w:spacing w:line="560" w:lineRule="exact"/>
        <w:ind w:firstLine="645"/>
        <w:rPr>
          <w:rFonts w:ascii="Times New Roman" w:eastAsia="仿宋_GB2312" w:hAnsi="Times New Roman"/>
          <w:color w:val="000000"/>
          <w:sz w:val="32"/>
          <w:szCs w:val="32"/>
        </w:rPr>
      </w:pPr>
      <w:r>
        <w:rPr>
          <w:rFonts w:ascii="Times New Roman" w:eastAsia="楷体_GB2312" w:hAnsi="Times New Roman"/>
          <w:sz w:val="32"/>
          <w:szCs w:val="32"/>
        </w:rPr>
        <w:lastRenderedPageBreak/>
        <w:t>（一）污水处理厂能力不足。</w:t>
      </w:r>
      <w:r>
        <w:rPr>
          <w:rFonts w:ascii="Times New Roman" w:eastAsia="仿宋_GB2312" w:hAnsi="Times New Roman"/>
          <w:color w:val="000000"/>
          <w:sz w:val="32"/>
          <w:szCs w:val="32"/>
        </w:rPr>
        <w:t>城市污水处理厂负荷率达到</w:t>
      </w:r>
      <w:r>
        <w:rPr>
          <w:rFonts w:ascii="Times New Roman" w:eastAsia="仿宋_GB2312" w:hAnsi="Times New Roman"/>
          <w:color w:val="000000"/>
          <w:sz w:val="32"/>
          <w:szCs w:val="32"/>
        </w:rPr>
        <w:t>87%</w:t>
      </w:r>
      <w:r>
        <w:rPr>
          <w:rFonts w:ascii="Times New Roman" w:eastAsia="仿宋_GB2312" w:hAnsi="Times New Roman"/>
          <w:color w:val="000000"/>
          <w:sz w:val="32"/>
          <w:szCs w:val="32"/>
        </w:rPr>
        <w:t>，市区、东海县城市污水处理厂运行负荷率较高，需要加快提升污水处理能力。</w:t>
      </w:r>
    </w:p>
    <w:p w14:paraId="293BA169" w14:textId="77777777" w:rsidR="00936318" w:rsidRDefault="00675DA0">
      <w:pPr>
        <w:spacing w:line="560" w:lineRule="exact"/>
        <w:ind w:firstLine="645"/>
        <w:rPr>
          <w:rFonts w:ascii="Times New Roman" w:eastAsia="仿宋_GB2312" w:hAnsi="Times New Roman"/>
          <w:color w:val="000000"/>
          <w:sz w:val="32"/>
          <w:szCs w:val="32"/>
        </w:rPr>
      </w:pPr>
      <w:r>
        <w:rPr>
          <w:rFonts w:ascii="Times New Roman" w:eastAsia="楷体_GB2312" w:hAnsi="Times New Roman"/>
          <w:sz w:val="32"/>
          <w:szCs w:val="32"/>
        </w:rPr>
        <w:t>（二）污水处理提质增效达标区建设进度滞后。</w:t>
      </w:r>
      <w:r>
        <w:rPr>
          <w:rFonts w:ascii="Times New Roman" w:eastAsia="仿宋_GB2312" w:hAnsi="Times New Roman"/>
          <w:color w:val="000000"/>
          <w:sz w:val="32"/>
          <w:szCs w:val="32"/>
        </w:rPr>
        <w:t>海州区、连云区、灌南县虽然已经开展污水管网全覆盖工作，但本年度计划实施提质增效达标区建设进度明显滞后，在排水户调查、混接改造、精细化养护管理、小散乱整治等工作未统筹开</w:t>
      </w:r>
      <w:r>
        <w:rPr>
          <w:rFonts w:ascii="Times New Roman" w:eastAsia="仿宋_GB2312" w:hAnsi="Times New Roman"/>
          <w:color w:val="000000"/>
          <w:sz w:val="32"/>
          <w:szCs w:val="32"/>
        </w:rPr>
        <w:t>展。</w:t>
      </w:r>
    </w:p>
    <w:p w14:paraId="6FABFA68" w14:textId="77777777" w:rsidR="00936318" w:rsidRDefault="00675DA0">
      <w:pPr>
        <w:spacing w:line="560" w:lineRule="exact"/>
        <w:ind w:firstLine="645"/>
        <w:rPr>
          <w:rFonts w:ascii="Times New Roman" w:eastAsia="仿宋_GB2312" w:hAnsi="Times New Roman"/>
          <w:color w:val="000000"/>
          <w:sz w:val="32"/>
          <w:szCs w:val="32"/>
        </w:rPr>
      </w:pPr>
      <w:r>
        <w:rPr>
          <w:rFonts w:ascii="Times New Roman" w:eastAsia="楷体_GB2312" w:hAnsi="Times New Roman"/>
          <w:sz w:val="32"/>
          <w:szCs w:val="32"/>
        </w:rPr>
        <w:t>（三）</w:t>
      </w:r>
      <w:r>
        <w:rPr>
          <w:rFonts w:ascii="Times New Roman" w:eastAsia="楷体_GB2312" w:hAnsi="Times New Roman"/>
          <w:sz w:val="32"/>
          <w:szCs w:val="32"/>
        </w:rPr>
        <w:t>“</w:t>
      </w:r>
      <w:r>
        <w:rPr>
          <w:rFonts w:ascii="Times New Roman" w:eastAsia="楷体_GB2312" w:hAnsi="Times New Roman"/>
          <w:sz w:val="32"/>
          <w:szCs w:val="32"/>
        </w:rPr>
        <w:t>四统一</w:t>
      </w:r>
      <w:r>
        <w:rPr>
          <w:rFonts w:ascii="Times New Roman" w:eastAsia="楷体_GB2312" w:hAnsi="Times New Roman"/>
          <w:sz w:val="32"/>
          <w:szCs w:val="32"/>
        </w:rPr>
        <w:t>”</w:t>
      </w:r>
      <w:r>
        <w:rPr>
          <w:rFonts w:ascii="Times New Roman" w:eastAsia="楷体_GB2312" w:hAnsi="Times New Roman"/>
          <w:sz w:val="32"/>
          <w:szCs w:val="32"/>
        </w:rPr>
        <w:t>工作机制仍需进一步夯实。</w:t>
      </w:r>
      <w:r>
        <w:rPr>
          <w:rFonts w:ascii="Times New Roman" w:eastAsia="仿宋_GB2312" w:hAnsi="Times New Roman"/>
          <w:color w:val="000000"/>
          <w:sz w:val="32"/>
          <w:szCs w:val="32"/>
        </w:rPr>
        <w:t>各县区乡镇污水处理设施</w:t>
      </w:r>
      <w:r>
        <w:rPr>
          <w:rFonts w:ascii="Times New Roman" w:eastAsia="仿宋_GB2312" w:hAnsi="Times New Roman"/>
          <w:color w:val="000000"/>
          <w:sz w:val="32"/>
          <w:szCs w:val="32"/>
        </w:rPr>
        <w:t>“</w:t>
      </w:r>
      <w:r>
        <w:rPr>
          <w:rFonts w:ascii="Times New Roman" w:eastAsia="仿宋_GB2312" w:hAnsi="Times New Roman"/>
          <w:color w:val="000000"/>
          <w:sz w:val="32"/>
          <w:szCs w:val="32"/>
        </w:rPr>
        <w:t>四统一</w:t>
      </w:r>
      <w:r>
        <w:rPr>
          <w:rFonts w:ascii="Times New Roman" w:eastAsia="仿宋_GB2312" w:hAnsi="Times New Roman"/>
          <w:color w:val="000000"/>
          <w:sz w:val="32"/>
          <w:szCs w:val="32"/>
        </w:rPr>
        <w:t>”</w:t>
      </w:r>
      <w:r>
        <w:rPr>
          <w:rFonts w:ascii="Times New Roman" w:eastAsia="仿宋_GB2312" w:hAnsi="Times New Roman"/>
          <w:color w:val="000000"/>
          <w:sz w:val="32"/>
          <w:szCs w:val="32"/>
        </w:rPr>
        <w:t>管理模式初步建立，但灌云县、赣榆区、东海县对于厂网一体化运营工作缺乏统筹，截污纳管和污水处理厂标准化运营工作仍需完善。</w:t>
      </w:r>
    </w:p>
    <w:p w14:paraId="33B249A4" w14:textId="77777777" w:rsidR="00936318" w:rsidRDefault="00675DA0">
      <w:pPr>
        <w:spacing w:line="560" w:lineRule="exact"/>
        <w:ind w:firstLine="645"/>
        <w:rPr>
          <w:rFonts w:ascii="Times New Roman" w:eastAsia="仿宋_GB2312" w:hAnsi="Times New Roman"/>
          <w:color w:val="000000"/>
          <w:sz w:val="32"/>
          <w:szCs w:val="32"/>
        </w:rPr>
      </w:pPr>
      <w:r>
        <w:rPr>
          <w:rFonts w:ascii="Times New Roman" w:eastAsia="楷体_GB2312" w:hAnsi="Times New Roman"/>
          <w:sz w:val="32"/>
          <w:szCs w:val="32"/>
        </w:rPr>
        <w:t>（四）进水浓度较低。</w:t>
      </w:r>
      <w:r>
        <w:rPr>
          <w:rFonts w:ascii="Times New Roman" w:eastAsia="仿宋_GB2312" w:hAnsi="Times New Roman"/>
          <w:sz w:val="32"/>
          <w:szCs w:val="32"/>
        </w:rPr>
        <w:t>由于一季度降雨天气较少，城镇污水处理厂进水浓度偏低问题有所缓解，进水浓度同比实现增长。但灌南城东、赣榆石清、东海山左口、黄川镇、青湖镇、洪庄镇、石梁河、平明镇进水</w:t>
      </w:r>
      <w:r>
        <w:rPr>
          <w:rFonts w:ascii="Times New Roman" w:eastAsia="仿宋_GB2312" w:hAnsi="Times New Roman"/>
          <w:sz w:val="32"/>
          <w:szCs w:val="32"/>
        </w:rPr>
        <w:t>COD</w:t>
      </w:r>
      <w:r>
        <w:rPr>
          <w:rFonts w:ascii="Times New Roman" w:eastAsia="仿宋_GB2312" w:hAnsi="Times New Roman"/>
          <w:sz w:val="32"/>
          <w:szCs w:val="32"/>
        </w:rPr>
        <w:t>浓度低于</w:t>
      </w:r>
      <w:r>
        <w:rPr>
          <w:rFonts w:ascii="Times New Roman" w:eastAsia="仿宋_GB2312" w:hAnsi="Times New Roman"/>
          <w:sz w:val="32"/>
          <w:szCs w:val="32"/>
        </w:rPr>
        <w:t>10</w:t>
      </w:r>
      <w:r>
        <w:rPr>
          <w:rFonts w:ascii="Times New Roman" w:eastAsia="仿宋_GB2312" w:hAnsi="Times New Roman"/>
          <w:color w:val="000000"/>
          <w:sz w:val="32"/>
          <w:szCs w:val="32"/>
        </w:rPr>
        <w:t>0mg/L</w:t>
      </w:r>
      <w:r>
        <w:rPr>
          <w:rFonts w:ascii="Times New Roman" w:eastAsia="仿宋_GB2312" w:hAnsi="Times New Roman"/>
          <w:color w:val="000000"/>
          <w:sz w:val="32"/>
          <w:szCs w:val="32"/>
        </w:rPr>
        <w:t>，</w:t>
      </w:r>
      <w:r>
        <w:rPr>
          <w:rFonts w:ascii="Times New Roman" w:eastAsia="仿宋_GB2312" w:hAnsi="Times New Roman"/>
          <w:sz w:val="32"/>
          <w:szCs w:val="32"/>
        </w:rPr>
        <w:t>安峰镇进水</w:t>
      </w:r>
      <w:r>
        <w:rPr>
          <w:rFonts w:ascii="Times New Roman" w:eastAsia="仿宋_GB2312" w:hAnsi="Times New Roman"/>
          <w:sz w:val="32"/>
          <w:szCs w:val="32"/>
        </w:rPr>
        <w:t>COD</w:t>
      </w:r>
      <w:r>
        <w:rPr>
          <w:rFonts w:ascii="Times New Roman" w:eastAsia="仿宋_GB2312" w:hAnsi="Times New Roman"/>
          <w:sz w:val="32"/>
          <w:szCs w:val="32"/>
        </w:rPr>
        <w:t>浓度低于</w:t>
      </w:r>
      <w:r>
        <w:rPr>
          <w:rFonts w:ascii="Times New Roman" w:eastAsia="仿宋_GB2312" w:hAnsi="Times New Roman"/>
          <w:sz w:val="32"/>
          <w:szCs w:val="32"/>
        </w:rPr>
        <w:t>50mg/L</w:t>
      </w:r>
      <w:r>
        <w:rPr>
          <w:rFonts w:ascii="Times New Roman" w:eastAsia="仿宋_GB2312" w:hAnsi="Times New Roman"/>
          <w:color w:val="000000"/>
          <w:sz w:val="32"/>
          <w:szCs w:val="32"/>
        </w:rPr>
        <w:t>，应加快污水管网完善和混接改造，实现</w:t>
      </w:r>
      <w:r>
        <w:rPr>
          <w:rFonts w:ascii="Times New Roman" w:eastAsia="仿宋_GB2312" w:hAnsi="Times New Roman"/>
          <w:sz w:val="32"/>
          <w:szCs w:val="32"/>
        </w:rPr>
        <w:t>污水源头治理，切实促进污水处理</w:t>
      </w:r>
      <w:r>
        <w:rPr>
          <w:rFonts w:ascii="Times New Roman" w:eastAsia="仿宋_GB2312" w:hAnsi="Times New Roman"/>
          <w:sz w:val="32"/>
          <w:szCs w:val="32"/>
        </w:rPr>
        <w:t>提质增效</w:t>
      </w:r>
      <w:r>
        <w:rPr>
          <w:rFonts w:ascii="Times New Roman" w:eastAsia="仿宋_GB2312" w:hAnsi="Times New Roman"/>
          <w:color w:val="000000"/>
          <w:sz w:val="32"/>
          <w:szCs w:val="32"/>
        </w:rPr>
        <w:t>。</w:t>
      </w:r>
    </w:p>
    <w:p w14:paraId="59BFD4BF" w14:textId="77777777" w:rsidR="00936318" w:rsidRDefault="00675DA0">
      <w:pPr>
        <w:snapToGrid w:val="0"/>
        <w:spacing w:line="560" w:lineRule="exact"/>
        <w:ind w:firstLineChars="200" w:firstLine="622"/>
        <w:rPr>
          <w:rFonts w:ascii="Times New Roman" w:eastAsia="仿宋_GB2312" w:hAnsi="Times New Roman"/>
          <w:color w:val="000000"/>
          <w:sz w:val="32"/>
          <w:szCs w:val="32"/>
        </w:rPr>
      </w:pPr>
      <w:r>
        <w:rPr>
          <w:rFonts w:ascii="Times New Roman" w:eastAsia="楷体_GB2312" w:hAnsi="Times New Roman"/>
          <w:sz w:val="32"/>
          <w:szCs w:val="32"/>
        </w:rPr>
        <w:t>（五）底数情况不清。</w:t>
      </w:r>
      <w:r>
        <w:rPr>
          <w:rFonts w:ascii="Times New Roman" w:eastAsia="仿宋_GB2312" w:hAnsi="Times New Roman"/>
          <w:color w:val="000000"/>
          <w:sz w:val="32"/>
          <w:szCs w:val="32"/>
        </w:rPr>
        <w:t>根据《关于印发连云港市</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年度管长制暨城镇污水处理提质增效工作要点的通知》（连管办〔</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号）要求，我市各县区本年度应在</w:t>
      </w:r>
      <w:r>
        <w:rPr>
          <w:rFonts w:ascii="Times New Roman" w:eastAsia="仿宋_GB2312" w:hAnsi="Times New Roman"/>
          <w:color w:val="000000"/>
          <w:sz w:val="32"/>
          <w:szCs w:val="32"/>
        </w:rPr>
        <w:t>6</w:t>
      </w:r>
      <w:r>
        <w:rPr>
          <w:rFonts w:ascii="Times New Roman" w:eastAsia="仿宋_GB2312" w:hAnsi="Times New Roman"/>
          <w:color w:val="000000"/>
          <w:sz w:val="32"/>
          <w:szCs w:val="32"/>
        </w:rPr>
        <w:t>月底前完成混接排查，但截至目前仅赣榆区、灌云县、东海县启动了相关排查工作，排水户溯源排查工作严重滞后，不能科学指导后续混接改造和溯源治理。</w:t>
      </w:r>
    </w:p>
    <w:p w14:paraId="2F5177C2" w14:textId="77777777" w:rsidR="00936318" w:rsidRDefault="00675DA0">
      <w:pPr>
        <w:spacing w:line="560" w:lineRule="exact"/>
        <w:ind w:firstLine="645"/>
        <w:rPr>
          <w:rFonts w:ascii="Times New Roman" w:eastAsia="仿宋_GB2312" w:hAnsi="Times New Roman"/>
          <w:color w:val="000000"/>
          <w:sz w:val="32"/>
          <w:szCs w:val="32"/>
        </w:rPr>
      </w:pPr>
      <w:r>
        <w:rPr>
          <w:rFonts w:ascii="Times New Roman" w:eastAsia="楷体_GB2312" w:hAnsi="Times New Roman"/>
          <w:sz w:val="32"/>
          <w:szCs w:val="32"/>
        </w:rPr>
        <w:lastRenderedPageBreak/>
        <w:t>（六）不重视信息系统数据填报。</w:t>
      </w:r>
      <w:r>
        <w:rPr>
          <w:rFonts w:ascii="Times New Roman" w:eastAsia="仿宋_GB2312" w:hAnsi="Times New Roman"/>
          <w:color w:val="000000"/>
          <w:sz w:val="32"/>
          <w:szCs w:val="32"/>
        </w:rPr>
        <w:t>各县区主管部门对运营单位监管力度不够，不能及时反馈江苏省污水处理信息管理系统季度调度数据和行业信息调度，对数据校核把关不严，本季度各县区均出现迟报、误报、漏报情况。连云区、灌云县图河、龙苴、四队、南岗未报送日化验数据，赣榆区创联污水处理厂未报送</w:t>
      </w:r>
      <w:r>
        <w:rPr>
          <w:rFonts w:ascii="Times New Roman" w:eastAsia="仿宋_GB2312" w:hAnsi="Times New Roman"/>
          <w:color w:val="000000"/>
          <w:sz w:val="32"/>
          <w:szCs w:val="32"/>
        </w:rPr>
        <w:t>BOD</w:t>
      </w:r>
      <w:r>
        <w:rPr>
          <w:rFonts w:ascii="Times New Roman" w:eastAsia="仿宋_GB2312" w:hAnsi="Times New Roman"/>
          <w:color w:val="000000"/>
          <w:sz w:val="32"/>
          <w:szCs w:val="32"/>
        </w:rPr>
        <w:t>检测数据。</w:t>
      </w:r>
    </w:p>
    <w:p w14:paraId="636C152E" w14:textId="77777777" w:rsidR="00936318" w:rsidRDefault="00675DA0">
      <w:pPr>
        <w:topLinePunct/>
        <w:spacing w:line="560" w:lineRule="exact"/>
        <w:ind w:firstLineChars="200" w:firstLine="622"/>
        <w:rPr>
          <w:rFonts w:ascii="Times New Roman" w:eastAsia="方正黑体_GBK" w:hAnsi="Times New Roman"/>
          <w:sz w:val="32"/>
          <w:szCs w:val="32"/>
        </w:rPr>
      </w:pPr>
      <w:r>
        <w:rPr>
          <w:rFonts w:ascii="Times New Roman" w:eastAsia="方正黑体_GBK" w:hAnsi="Times New Roman"/>
          <w:sz w:val="32"/>
          <w:szCs w:val="32"/>
        </w:rPr>
        <w:t>五、下一步工作要求</w:t>
      </w:r>
    </w:p>
    <w:p w14:paraId="44757F65" w14:textId="77777777" w:rsidR="00936318" w:rsidRDefault="00675DA0">
      <w:pPr>
        <w:spacing w:line="560" w:lineRule="exact"/>
        <w:ind w:firstLineChars="150" w:firstLine="466"/>
        <w:rPr>
          <w:rFonts w:ascii="Times New Roman" w:eastAsia="仿宋_GB2312" w:hAnsi="Times New Roman"/>
          <w:color w:val="000000"/>
          <w:sz w:val="32"/>
          <w:szCs w:val="32"/>
        </w:rPr>
      </w:pPr>
      <w:r>
        <w:rPr>
          <w:rFonts w:ascii="Times New Roman" w:eastAsia="楷体" w:hAnsi="Times New Roman"/>
          <w:kern w:val="32"/>
          <w:sz w:val="32"/>
          <w:szCs w:val="32"/>
        </w:rPr>
        <w:t>（一）加强组织领导。</w:t>
      </w:r>
      <w:r>
        <w:rPr>
          <w:rFonts w:ascii="Times New Roman" w:eastAsia="仿宋_GB2312" w:hAnsi="Times New Roman"/>
          <w:color w:val="000000"/>
          <w:sz w:val="32"/>
          <w:szCs w:val="32"/>
        </w:rPr>
        <w:t>各县（市、区）政府是城镇生活污水处理设施建设和运行管理的责任主体，应统筹研究制定具体实施方案，把建设任务和运行管理责任分解落实到各有关部门，夯实责任，重点推进乡镇污水处理设施正常、连续运行。</w:t>
      </w:r>
    </w:p>
    <w:p w14:paraId="6AA51EEE" w14:textId="77777777" w:rsidR="00936318" w:rsidRDefault="00675DA0">
      <w:pPr>
        <w:spacing w:line="560" w:lineRule="exact"/>
        <w:ind w:firstLineChars="150" w:firstLine="466"/>
        <w:rPr>
          <w:rFonts w:ascii="Times New Roman" w:eastAsia="仿宋_GB2312" w:hAnsi="Times New Roman"/>
          <w:color w:val="000000"/>
          <w:sz w:val="32"/>
          <w:szCs w:val="32"/>
        </w:rPr>
      </w:pPr>
      <w:r>
        <w:rPr>
          <w:rFonts w:ascii="Times New Roman" w:eastAsia="楷体" w:hAnsi="Times New Roman"/>
          <w:kern w:val="32"/>
          <w:sz w:val="32"/>
          <w:szCs w:val="32"/>
        </w:rPr>
        <w:t>（二）加强信息统计报送。</w:t>
      </w:r>
      <w:r>
        <w:rPr>
          <w:rFonts w:ascii="Times New Roman" w:eastAsia="仿宋_GB2312" w:hAnsi="Times New Roman"/>
          <w:color w:val="000000"/>
          <w:sz w:val="32"/>
          <w:szCs w:val="32"/>
        </w:rPr>
        <w:t>各县区指定专人负责信息统计，层层把关，确保相关数据真实准确，及时维护全国、全省城镇污水处理信息管理系统，月度报表次月</w:t>
      </w:r>
      <w:r>
        <w:rPr>
          <w:rFonts w:ascii="Times New Roman" w:eastAsia="仿宋_GB2312" w:hAnsi="Times New Roman"/>
          <w:color w:val="000000"/>
          <w:sz w:val="32"/>
          <w:szCs w:val="32"/>
        </w:rPr>
        <w:t>8</w:t>
      </w:r>
      <w:r>
        <w:rPr>
          <w:rFonts w:ascii="Times New Roman" w:eastAsia="仿宋_GB2312" w:hAnsi="Times New Roman"/>
          <w:color w:val="000000"/>
          <w:sz w:val="32"/>
          <w:szCs w:val="32"/>
        </w:rPr>
        <w:t>日前完成审核报送，季度报表于季后次月</w:t>
      </w:r>
      <w:r>
        <w:rPr>
          <w:rFonts w:ascii="Times New Roman" w:eastAsia="仿宋_GB2312" w:hAnsi="Times New Roman"/>
          <w:color w:val="000000"/>
          <w:sz w:val="32"/>
          <w:szCs w:val="32"/>
        </w:rPr>
        <w:t>15</w:t>
      </w:r>
      <w:r>
        <w:rPr>
          <w:rFonts w:ascii="Times New Roman" w:eastAsia="仿宋_GB2312" w:hAnsi="Times New Roman"/>
          <w:color w:val="000000"/>
          <w:sz w:val="32"/>
          <w:szCs w:val="32"/>
        </w:rPr>
        <w:t>日前完成报送。</w:t>
      </w:r>
    </w:p>
    <w:p w14:paraId="5BA0771D" w14:textId="77777777" w:rsidR="00936318" w:rsidRDefault="00675DA0">
      <w:pPr>
        <w:spacing w:line="560" w:lineRule="exact"/>
        <w:ind w:firstLineChars="200" w:firstLine="622"/>
        <w:rPr>
          <w:rFonts w:ascii="Times New Roman" w:eastAsia="仿宋_GB2312" w:hAnsi="Times New Roman"/>
          <w:color w:val="000000"/>
          <w:sz w:val="32"/>
          <w:szCs w:val="32"/>
        </w:rPr>
      </w:pPr>
      <w:r>
        <w:rPr>
          <w:rFonts w:ascii="Times New Roman" w:eastAsia="楷体" w:hAnsi="Times New Roman"/>
          <w:kern w:val="32"/>
          <w:sz w:val="32"/>
          <w:szCs w:val="32"/>
        </w:rPr>
        <w:t>（三）加强监督考核。</w:t>
      </w:r>
      <w:r>
        <w:rPr>
          <w:rFonts w:ascii="Times New Roman" w:eastAsia="仿宋_GB2312" w:hAnsi="Times New Roman"/>
          <w:color w:val="000000"/>
          <w:sz w:val="32"/>
          <w:szCs w:val="32"/>
        </w:rPr>
        <w:t>县区主管部门要履行监管职责，定期组织城镇污水处理设施运行情况检查与考核，制定相关考核细则，强化对考核结果使用，及时通报建设运行情况，并将通报情况报我局备案。</w:t>
      </w:r>
    </w:p>
    <w:p w14:paraId="36066788" w14:textId="77777777" w:rsidR="00936318" w:rsidRDefault="00675DA0">
      <w:pPr>
        <w:spacing w:line="560" w:lineRule="exact"/>
        <w:ind w:firstLineChars="200" w:firstLine="622"/>
        <w:rPr>
          <w:rFonts w:ascii="Times New Roman" w:eastAsia="仿宋_GB2312" w:hAnsi="Times New Roman"/>
          <w:color w:val="000000"/>
          <w:sz w:val="32"/>
          <w:szCs w:val="32"/>
        </w:rPr>
      </w:pPr>
      <w:r>
        <w:rPr>
          <w:rFonts w:ascii="Times New Roman" w:eastAsia="楷体" w:hAnsi="Times New Roman"/>
          <w:kern w:val="32"/>
          <w:sz w:val="32"/>
          <w:szCs w:val="32"/>
        </w:rPr>
        <w:t>（四）加强技术指导。</w:t>
      </w:r>
      <w:r>
        <w:rPr>
          <w:rFonts w:ascii="Times New Roman" w:eastAsia="仿宋_GB2312" w:hAnsi="Times New Roman"/>
          <w:color w:val="000000"/>
          <w:sz w:val="32"/>
          <w:szCs w:val="32"/>
        </w:rPr>
        <w:t>各级城镇污水处理行业主管部门要进一步强化乡镇生活污水处理技术培训，整合城市污水处理企业的技术力量或聘请第三方技术咨询</w:t>
      </w:r>
      <w:r>
        <w:rPr>
          <w:rFonts w:ascii="Times New Roman" w:eastAsia="仿宋_GB2312" w:hAnsi="Times New Roman"/>
          <w:color w:val="000000"/>
          <w:sz w:val="32"/>
          <w:szCs w:val="32"/>
        </w:rPr>
        <w:t>团队，指导乡镇生活污水处理设</w:t>
      </w:r>
      <w:r>
        <w:rPr>
          <w:rFonts w:ascii="Times New Roman" w:eastAsia="仿宋_GB2312" w:hAnsi="Times New Roman"/>
          <w:color w:val="000000"/>
          <w:sz w:val="32"/>
          <w:szCs w:val="32"/>
        </w:rPr>
        <w:lastRenderedPageBreak/>
        <w:t>施运行，提高乡镇生活污水处理运行管理水平。</w:t>
      </w:r>
    </w:p>
    <w:p w14:paraId="2EBE97A3" w14:textId="77777777" w:rsidR="00936318" w:rsidRDefault="00936318">
      <w:pPr>
        <w:spacing w:line="560" w:lineRule="exact"/>
        <w:ind w:firstLineChars="200" w:firstLine="622"/>
        <w:rPr>
          <w:rFonts w:ascii="Times New Roman" w:eastAsia="仿宋_GB2312" w:hAnsi="Times New Roman"/>
          <w:color w:val="000000"/>
          <w:sz w:val="32"/>
          <w:szCs w:val="32"/>
        </w:rPr>
      </w:pPr>
    </w:p>
    <w:p w14:paraId="60CC09C7" w14:textId="77777777" w:rsidR="00936318" w:rsidRDefault="00675DA0">
      <w:pPr>
        <w:tabs>
          <w:tab w:val="left" w:pos="1560"/>
        </w:tabs>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附件：</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全市已建城镇污水处理设施情况一览表</w:t>
      </w:r>
    </w:p>
    <w:p w14:paraId="0E9FEEAA" w14:textId="77777777" w:rsidR="00936318" w:rsidRDefault="00675DA0">
      <w:pPr>
        <w:spacing w:line="560" w:lineRule="exact"/>
        <w:ind w:left="1260" w:firstLine="30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新、改、扩建城镇污水处理厂建设情况一览表</w:t>
      </w:r>
    </w:p>
    <w:p w14:paraId="28939B4B" w14:textId="77777777" w:rsidR="00936318" w:rsidRDefault="00675DA0">
      <w:pPr>
        <w:tabs>
          <w:tab w:val="left" w:pos="1560"/>
        </w:tabs>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hint="eastAsia"/>
          <w:color w:val="000000"/>
          <w:sz w:val="32"/>
          <w:szCs w:val="32"/>
        </w:rPr>
        <w:tab/>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城镇污水管网建设情况一览表</w:t>
      </w:r>
    </w:p>
    <w:p w14:paraId="41B9542D" w14:textId="77777777" w:rsidR="00936318" w:rsidRDefault="00675DA0">
      <w:pPr>
        <w:tabs>
          <w:tab w:val="left" w:pos="1560"/>
        </w:tabs>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hint="eastAsia"/>
          <w:color w:val="000000"/>
          <w:sz w:val="32"/>
          <w:szCs w:val="32"/>
        </w:rPr>
        <w:tab/>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停运城镇污水处理厂一览表</w:t>
      </w:r>
    </w:p>
    <w:p w14:paraId="7DDF2A92" w14:textId="77777777" w:rsidR="00936318" w:rsidRDefault="00675DA0">
      <w:pPr>
        <w:tabs>
          <w:tab w:val="left" w:pos="1560"/>
        </w:tabs>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hint="eastAsia"/>
          <w:color w:val="000000"/>
          <w:sz w:val="32"/>
          <w:szCs w:val="32"/>
        </w:rPr>
        <w:tab/>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新增投运城镇污水处理设施一览表</w:t>
      </w:r>
    </w:p>
    <w:p w14:paraId="75711647" w14:textId="77777777" w:rsidR="00936318" w:rsidRDefault="00675DA0">
      <w:pPr>
        <w:tabs>
          <w:tab w:val="left" w:pos="1560"/>
        </w:tabs>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hint="eastAsia"/>
          <w:color w:val="000000"/>
          <w:sz w:val="32"/>
          <w:szCs w:val="32"/>
        </w:rPr>
        <w:tab/>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城市污水处理厂运行情况一览表</w:t>
      </w:r>
    </w:p>
    <w:p w14:paraId="0E7089B9" w14:textId="77777777" w:rsidR="00936318" w:rsidRDefault="00936318">
      <w:pPr>
        <w:spacing w:line="560" w:lineRule="exact"/>
        <w:ind w:firstLineChars="1100" w:firstLine="3421"/>
        <w:rPr>
          <w:rFonts w:ascii="Times New Roman" w:eastAsia="仿宋_GB2312" w:hAnsi="Times New Roman"/>
          <w:sz w:val="32"/>
          <w:szCs w:val="32"/>
        </w:rPr>
      </w:pPr>
    </w:p>
    <w:p w14:paraId="0E602F4A" w14:textId="77777777" w:rsidR="00936318" w:rsidRDefault="00936318">
      <w:pPr>
        <w:spacing w:line="560" w:lineRule="exact"/>
        <w:rPr>
          <w:rFonts w:ascii="Times New Roman" w:eastAsia="仿宋_GB2312" w:hAnsi="Times New Roman"/>
          <w:sz w:val="32"/>
          <w:szCs w:val="32"/>
        </w:rPr>
      </w:pPr>
    </w:p>
    <w:p w14:paraId="1B02DC63" w14:textId="77777777" w:rsidR="00936318" w:rsidRDefault="00936318">
      <w:pPr>
        <w:spacing w:line="560" w:lineRule="exact"/>
        <w:rPr>
          <w:rFonts w:ascii="Times New Roman" w:eastAsia="仿宋_GB2312" w:hAnsi="Times New Roman"/>
          <w:sz w:val="32"/>
          <w:szCs w:val="32"/>
        </w:rPr>
      </w:pPr>
    </w:p>
    <w:p w14:paraId="57CD85C6" w14:textId="77777777" w:rsidR="00936318" w:rsidRDefault="00675DA0">
      <w:pPr>
        <w:spacing w:line="560" w:lineRule="exact"/>
        <w:ind w:firstLineChars="1100" w:firstLine="3421"/>
        <w:rPr>
          <w:rFonts w:ascii="Times New Roman" w:eastAsia="仿宋_GB2312" w:hAnsi="Times New Roman"/>
          <w:sz w:val="32"/>
          <w:szCs w:val="32"/>
        </w:rPr>
      </w:pPr>
      <w:r>
        <w:rPr>
          <w:rFonts w:ascii="Times New Roman" w:eastAsia="仿宋_GB2312" w:hAnsi="Times New Roman"/>
          <w:sz w:val="32"/>
          <w:szCs w:val="32"/>
        </w:rPr>
        <w:t>连云港市住房和城乡建设局</w:t>
      </w:r>
    </w:p>
    <w:p w14:paraId="0291E589" w14:textId="77777777" w:rsidR="00936318" w:rsidRDefault="00675DA0">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 xml:space="preserve">                       202</w:t>
      </w:r>
      <w:r>
        <w:rPr>
          <w:rFonts w:ascii="Times New Roman" w:eastAsia="仿宋_GB2312" w:hAnsi="Times New Roman" w:hint="eastAsia"/>
          <w:sz w:val="32"/>
          <w:szCs w:val="32"/>
        </w:rPr>
        <w:t>1</w:t>
      </w:r>
      <w:r>
        <w:rPr>
          <w:rFonts w:ascii="Times New Roman" w:eastAsia="仿宋_GB2312" w:hAnsi="Times New Roman"/>
          <w:sz w:val="32"/>
          <w:szCs w:val="32"/>
        </w:rPr>
        <w:t>年</w:t>
      </w:r>
      <w:r>
        <w:rPr>
          <w:rFonts w:ascii="Times New Roman" w:eastAsia="仿宋_GB2312" w:hAnsi="Times New Roman" w:hint="eastAsia"/>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24</w:t>
      </w:r>
      <w:r>
        <w:rPr>
          <w:rFonts w:ascii="Times New Roman" w:eastAsia="仿宋_GB2312" w:hAnsi="Times New Roman"/>
          <w:sz w:val="32"/>
          <w:szCs w:val="32"/>
        </w:rPr>
        <w:t>日</w:t>
      </w:r>
    </w:p>
    <w:p w14:paraId="321F5BC3" w14:textId="77777777" w:rsidR="00936318" w:rsidRDefault="00936318">
      <w:pPr>
        <w:spacing w:line="560" w:lineRule="exact"/>
        <w:ind w:firstLineChars="200" w:firstLine="622"/>
        <w:rPr>
          <w:rFonts w:ascii="Times New Roman" w:eastAsia="仿宋_GB2312" w:hAnsi="Times New Roman"/>
          <w:sz w:val="32"/>
          <w:szCs w:val="32"/>
        </w:rPr>
      </w:pPr>
    </w:p>
    <w:p w14:paraId="78101B02" w14:textId="77777777" w:rsidR="00936318" w:rsidRDefault="00936318">
      <w:pPr>
        <w:spacing w:line="560" w:lineRule="exact"/>
        <w:ind w:firstLineChars="200" w:firstLine="622"/>
        <w:rPr>
          <w:rFonts w:ascii="Times New Roman" w:eastAsia="仿宋_GB2312" w:hAnsi="Times New Roman"/>
          <w:sz w:val="32"/>
          <w:szCs w:val="32"/>
        </w:rPr>
      </w:pPr>
    </w:p>
    <w:p w14:paraId="1CE92466" w14:textId="77777777" w:rsidR="00936318" w:rsidRDefault="00936318">
      <w:pPr>
        <w:spacing w:line="560" w:lineRule="exact"/>
        <w:ind w:firstLineChars="200" w:firstLine="622"/>
        <w:rPr>
          <w:rFonts w:ascii="Times New Roman" w:eastAsia="仿宋_GB2312" w:hAnsi="Times New Roman"/>
          <w:sz w:val="32"/>
          <w:szCs w:val="32"/>
        </w:rPr>
      </w:pPr>
    </w:p>
    <w:p w14:paraId="37261C85" w14:textId="77777777" w:rsidR="00936318" w:rsidRDefault="00936318">
      <w:pPr>
        <w:spacing w:line="560" w:lineRule="exact"/>
        <w:ind w:firstLineChars="200" w:firstLine="622"/>
        <w:rPr>
          <w:rFonts w:ascii="Times New Roman" w:eastAsia="仿宋_GB2312" w:hAnsi="Times New Roman"/>
          <w:sz w:val="32"/>
          <w:szCs w:val="32"/>
        </w:rPr>
      </w:pPr>
    </w:p>
    <w:p w14:paraId="4C20EE63" w14:textId="77777777" w:rsidR="00936318" w:rsidRDefault="00936318">
      <w:pPr>
        <w:spacing w:line="560" w:lineRule="exact"/>
        <w:ind w:firstLineChars="200" w:firstLine="622"/>
        <w:rPr>
          <w:rFonts w:ascii="Times New Roman" w:eastAsia="仿宋_GB2312" w:hAnsi="Times New Roman"/>
          <w:sz w:val="32"/>
          <w:szCs w:val="32"/>
        </w:rPr>
      </w:pPr>
    </w:p>
    <w:p w14:paraId="26661E2A" w14:textId="77777777" w:rsidR="00936318" w:rsidRDefault="00936318">
      <w:pPr>
        <w:spacing w:line="560" w:lineRule="exact"/>
        <w:ind w:firstLineChars="200" w:firstLine="622"/>
        <w:rPr>
          <w:rFonts w:ascii="Times New Roman" w:eastAsia="仿宋_GB2312" w:hAnsi="Times New Roman"/>
          <w:sz w:val="32"/>
          <w:szCs w:val="32"/>
        </w:rPr>
      </w:pPr>
    </w:p>
    <w:p w14:paraId="369FEEB3" w14:textId="77777777" w:rsidR="00936318" w:rsidRDefault="00936318">
      <w:pPr>
        <w:spacing w:line="560" w:lineRule="exact"/>
        <w:ind w:firstLineChars="200" w:firstLine="622"/>
        <w:rPr>
          <w:rFonts w:ascii="Times New Roman" w:eastAsia="仿宋_GB2312" w:hAnsi="Times New Roman"/>
          <w:sz w:val="32"/>
          <w:szCs w:val="32"/>
        </w:rPr>
      </w:pPr>
    </w:p>
    <w:p w14:paraId="309520C5" w14:textId="77777777" w:rsidR="00936318" w:rsidRDefault="00675DA0">
      <w:pPr>
        <w:pBdr>
          <w:top w:val="single" w:sz="4" w:space="1" w:color="auto"/>
        </w:pBdr>
        <w:spacing w:line="600" w:lineRule="exact"/>
        <w:ind w:firstLineChars="49" w:firstLine="133"/>
        <w:rPr>
          <w:rFonts w:ascii="Times New Roman" w:hAnsi="Times New Roman"/>
          <w:sz w:val="28"/>
          <w:szCs w:val="28"/>
        </w:rPr>
      </w:pPr>
      <w:r>
        <w:rPr>
          <w:rFonts w:ascii="Times New Roman" w:eastAsia="仿宋_GB2312" w:hAnsi="Times New Roman"/>
          <w:sz w:val="28"/>
          <w:szCs w:val="28"/>
        </w:rPr>
        <w:t>抄送</w:t>
      </w:r>
      <w:r>
        <w:rPr>
          <w:rFonts w:ascii="Times New Roman" w:eastAsia="仿宋_GB2312" w:hAnsi="Times New Roman" w:hint="eastAsia"/>
          <w:sz w:val="28"/>
          <w:szCs w:val="28"/>
        </w:rPr>
        <w:t>：</w:t>
      </w:r>
      <w:r>
        <w:rPr>
          <w:rFonts w:ascii="Times New Roman" w:eastAsia="仿宋_GB2312" w:hAnsi="Times New Roman"/>
          <w:sz w:val="28"/>
          <w:szCs w:val="28"/>
        </w:rPr>
        <w:t>市政府</w:t>
      </w:r>
      <w:r>
        <w:rPr>
          <w:rFonts w:ascii="Times New Roman" w:eastAsia="仿宋_GB2312" w:hAnsi="Times New Roman" w:hint="eastAsia"/>
          <w:sz w:val="28"/>
          <w:szCs w:val="28"/>
        </w:rPr>
        <w:t>，</w:t>
      </w:r>
      <w:r>
        <w:rPr>
          <w:rFonts w:ascii="Times New Roman" w:eastAsia="仿宋_GB2312" w:hAnsi="Times New Roman"/>
          <w:sz w:val="28"/>
          <w:szCs w:val="28"/>
        </w:rPr>
        <w:t>市污防办</w:t>
      </w:r>
      <w:r>
        <w:rPr>
          <w:rFonts w:ascii="Times New Roman" w:eastAsia="仿宋_GB2312" w:hAnsi="Times New Roman" w:hint="eastAsia"/>
          <w:sz w:val="28"/>
          <w:szCs w:val="28"/>
        </w:rPr>
        <w:t>，</w:t>
      </w:r>
      <w:r>
        <w:rPr>
          <w:rFonts w:ascii="Times New Roman" w:eastAsia="仿宋_GB2312" w:hAnsi="Times New Roman"/>
          <w:sz w:val="28"/>
          <w:szCs w:val="28"/>
        </w:rPr>
        <w:t>各县区住建局</w:t>
      </w:r>
      <w:r>
        <w:rPr>
          <w:rFonts w:ascii="Times New Roman" w:eastAsia="仿宋_GB2312" w:hAnsi="Times New Roman" w:hint="eastAsia"/>
          <w:sz w:val="28"/>
          <w:szCs w:val="28"/>
        </w:rPr>
        <w:t>，</w:t>
      </w:r>
      <w:r>
        <w:rPr>
          <w:rFonts w:ascii="Times New Roman" w:eastAsia="仿宋_GB2312" w:hAnsi="Times New Roman"/>
          <w:sz w:val="28"/>
          <w:szCs w:val="28"/>
        </w:rPr>
        <w:t>东海县水务局</w:t>
      </w:r>
      <w:r>
        <w:rPr>
          <w:rFonts w:ascii="Times New Roman" w:eastAsia="仿宋_GB2312" w:hAnsi="Times New Roman" w:hint="eastAsia"/>
          <w:sz w:val="28"/>
          <w:szCs w:val="28"/>
        </w:rPr>
        <w:t>。</w:t>
      </w:r>
    </w:p>
    <w:p w14:paraId="6416F3F1" w14:textId="77777777" w:rsidR="00936318" w:rsidRDefault="00675DA0">
      <w:pPr>
        <w:pBdr>
          <w:top w:val="single" w:sz="4" w:space="1" w:color="auto"/>
          <w:bottom w:val="single" w:sz="4" w:space="1" w:color="auto"/>
        </w:pBdr>
        <w:spacing w:line="600" w:lineRule="exact"/>
        <w:rPr>
          <w:szCs w:val="21"/>
        </w:rPr>
      </w:pPr>
      <w:r>
        <w:rPr>
          <w:rFonts w:ascii="Times New Roman" w:eastAsia="仿宋_GB2312" w:hAnsi="Times New Roman"/>
          <w:sz w:val="28"/>
          <w:szCs w:val="28"/>
        </w:rPr>
        <w:t xml:space="preserve"> </w:t>
      </w:r>
      <w:r>
        <w:rPr>
          <w:rFonts w:ascii="Times New Roman" w:eastAsia="仿宋_GB2312" w:hAnsi="Times New Roman"/>
          <w:sz w:val="28"/>
          <w:szCs w:val="28"/>
        </w:rPr>
        <w:t>连云港市住房和城乡建设局办公室</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20</w:t>
      </w:r>
      <w:r>
        <w:rPr>
          <w:rFonts w:ascii="Times New Roman" w:eastAsia="仿宋_GB2312" w:hAnsi="Times New Roman" w:hint="eastAsia"/>
          <w:sz w:val="28"/>
          <w:szCs w:val="28"/>
        </w:rPr>
        <w:t>21</w:t>
      </w:r>
      <w:r>
        <w:rPr>
          <w:rFonts w:ascii="Times New Roman" w:eastAsia="仿宋_GB2312" w:hAnsi="Times New Roman"/>
          <w:sz w:val="28"/>
          <w:szCs w:val="28"/>
        </w:rPr>
        <w:t>年</w:t>
      </w:r>
      <w:r>
        <w:rPr>
          <w:rFonts w:ascii="Times New Roman" w:eastAsia="仿宋_GB2312" w:hAnsi="Times New Roman" w:hint="eastAsia"/>
          <w:sz w:val="28"/>
          <w:szCs w:val="28"/>
        </w:rPr>
        <w:t>6</w:t>
      </w:r>
      <w:r>
        <w:rPr>
          <w:rFonts w:ascii="Times New Roman" w:eastAsia="仿宋_GB2312" w:hAnsi="Times New Roman"/>
          <w:sz w:val="28"/>
          <w:szCs w:val="28"/>
        </w:rPr>
        <w:t>月</w:t>
      </w:r>
      <w:r>
        <w:rPr>
          <w:rFonts w:ascii="Times New Roman" w:eastAsia="仿宋_GB2312" w:hAnsi="Times New Roman" w:hint="eastAsia"/>
          <w:sz w:val="28"/>
          <w:szCs w:val="28"/>
        </w:rPr>
        <w:t>24</w:t>
      </w:r>
      <w:r>
        <w:rPr>
          <w:rFonts w:ascii="Times New Roman" w:eastAsia="仿宋_GB2312" w:hAnsi="Times New Roman"/>
          <w:sz w:val="28"/>
          <w:szCs w:val="28"/>
        </w:rPr>
        <w:t>日印发</w:t>
      </w:r>
      <w:r>
        <w:rPr>
          <w:rFonts w:ascii="Times New Roman" w:eastAsia="仿宋_GB2312" w:hAnsi="Times New Roman"/>
          <w:sz w:val="28"/>
          <w:szCs w:val="28"/>
        </w:rPr>
        <w:t xml:space="preserve"> </w:t>
      </w:r>
      <w:r>
        <w:rPr>
          <w:rFonts w:eastAsia="仿宋_GB2312"/>
          <w:b/>
          <w:bCs/>
          <w:noProof/>
          <w:sz w:val="32"/>
          <w:szCs w:val="32"/>
        </w:rPr>
        <mc:AlternateContent>
          <mc:Choice Requires="wps">
            <w:drawing>
              <wp:anchor distT="0" distB="0" distL="114300" distR="114300" simplePos="0" relativeHeight="251661312" behindDoc="0" locked="0" layoutInCell="1" allowOverlap="1" wp14:anchorId="70282510" wp14:editId="4F22C93A">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CA3BE48" id="直线 2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5pt,-1058.25pt" to="441pt,-10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jJ0gEAAJIDAAAOAAAAZHJzL2Uyb0RvYy54bWysU0uOEzEQ3SNxB8t70kmjDNBKZxYThg2C&#10;SAwHqPjTbck/uUw6OQvXYMWG48w1KDshDMxmhMjCqXJVvar3XL26PjjL9iqhCb7ni9mcM+VFkMYP&#10;Pf98d/viNWeYwUuwwaueHxXy6/XzZ6spdqoNY7BSJUYgHrsp9nzMOXZNg2JUDnAWovIU1CE5yOSm&#10;oZEJJkJ3tmnn86tmCknGFIRCpNvNKcjXFV9rJfJHrVFlZntOs+V6pnruytmsV9ANCeJoxHkM+Icp&#10;HBhPTS9QG8jAviTzCMoZkQIGnWciuCZobYSqHIjNYv4Xm08jRFW5kDgYLzLh/4MVH/bbxIzsecuZ&#10;B0dPdP/12/33H6xdFnGmiB3l3PhtOnsYt6kwPejkyj9xYIcq6PEiqDpkJuhyuXzVLgiICYpdvayI&#10;ze/SmDC/U8GxYvTcGl/YQgf795ipHaX+SinX1rOp52+WFRBoWbSFTNgu0vjoh1qLwRp5a6wtFZiG&#10;3Y1NbA/l+euvkCLcP9JKkw3geMqrodNijArkWy9ZPkYSxtMG8zKCU5Izq2jhi0WA0GUw9imZ1Nr6&#10;UqDqcp55FpVPuhZrF+Sxyt0Ujx6+Tnxe0rJZD32yH35K658AAAD//wMAUEsDBBQABgAIAAAAIQBq&#10;jIFk4AAAAA0BAAAPAAAAZHJzL2Rvd25yZXYueG1sTI9BS8NAEIXvgv9hGcFLaTeJtYSYTRE1t16s&#10;itdpMibB7Gya3bbRX98RBL3NzHu8+V6+nmyvjjT6zrGBeBGBIq5c3XFj4PWlnKegfECusXdMBr7I&#10;w7q4vMgxq92Jn+m4DY2SEPYZGmhDGDKtfdWSRb9wA7FoH260GGQdG12PeJJw2+skilbaYsfyocWB&#10;HlqqPrcHa8CXb7Qvv2fVLHq/aRwl+8fNExpzfTXd34EKNIU/M/zgCzoUwrRzB6696g0sb8VoYJ7E&#10;8UpGcaRpIu12v7cl6CLX/1sUZwAAAP//AwBQSwECLQAUAAYACAAAACEAtoM4kv4AAADhAQAAEwAA&#10;AAAAAAAAAAAAAAAAAAAAW0NvbnRlbnRfVHlwZXNdLnhtbFBLAQItABQABgAIAAAAIQA4/SH/1gAA&#10;AJQBAAALAAAAAAAAAAAAAAAAAC8BAABfcmVscy8ucmVsc1BLAQItABQABgAIAAAAIQD3LzjJ0gEA&#10;AJIDAAAOAAAAAAAAAAAAAAAAAC4CAABkcnMvZTJvRG9jLnhtbFBLAQItABQABgAIAAAAIQBqjIFk&#10;4AAAAA0BAAAPAAAAAAAAAAAAAAAAACwEAABkcnMvZG93bnJldi54bWxQSwUGAAAAAAQABADzAAAA&#10;OQUAAAAA&#10;"/>
            </w:pict>
          </mc:Fallback>
        </mc:AlternateContent>
      </w:r>
    </w:p>
    <w:p w14:paraId="5F993E3D" w14:textId="77777777" w:rsidR="00936318" w:rsidRDefault="00675DA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Times New Roman" w:eastAsia="黑体" w:hAnsi="Times New Roman"/>
          <w:sz w:val="32"/>
          <w:szCs w:val="32"/>
        </w:rPr>
        <w:t>1</w:t>
      </w:r>
    </w:p>
    <w:p w14:paraId="14F59443" w14:textId="77777777" w:rsidR="00936318" w:rsidRDefault="00675DA0">
      <w:pPr>
        <w:spacing w:line="560" w:lineRule="exact"/>
        <w:jc w:val="center"/>
        <w:rPr>
          <w:rFonts w:ascii="Times New Roman" w:eastAsia="仿宋_GB2312" w:hAnsi="Times New Roman"/>
          <w:sz w:val="32"/>
          <w:szCs w:val="32"/>
        </w:rPr>
      </w:pPr>
      <w:r>
        <w:rPr>
          <w:rFonts w:ascii="Times New Roman" w:eastAsia="方正小标宋_GBK" w:hAnsi="Times New Roman"/>
          <w:sz w:val="36"/>
          <w:szCs w:val="36"/>
        </w:rPr>
        <w:t>全市已建城镇污水处理设施情况一览表</w:t>
      </w:r>
    </w:p>
    <w:tbl>
      <w:tblPr>
        <w:tblW w:w="5000" w:type="pct"/>
        <w:tblLook w:val="04A0" w:firstRow="1" w:lastRow="0" w:firstColumn="1" w:lastColumn="0" w:noHBand="0" w:noVBand="1"/>
      </w:tblPr>
      <w:tblGrid>
        <w:gridCol w:w="677"/>
        <w:gridCol w:w="893"/>
        <w:gridCol w:w="3479"/>
        <w:gridCol w:w="678"/>
        <w:gridCol w:w="1111"/>
        <w:gridCol w:w="1111"/>
        <w:gridCol w:w="1111"/>
      </w:tblGrid>
      <w:tr w:rsidR="00936318" w14:paraId="3492621F" w14:textId="77777777">
        <w:trPr>
          <w:trHeight w:val="984"/>
        </w:trPr>
        <w:tc>
          <w:tcPr>
            <w:tcW w:w="374" w:type="pct"/>
            <w:tcBorders>
              <w:top w:val="single" w:sz="4" w:space="0" w:color="auto"/>
              <w:left w:val="single" w:sz="4" w:space="0" w:color="auto"/>
              <w:bottom w:val="single" w:sz="4" w:space="0" w:color="auto"/>
              <w:right w:val="single" w:sz="4" w:space="0" w:color="auto"/>
            </w:tcBorders>
            <w:shd w:val="clear" w:color="000000" w:fill="D9D9D9"/>
            <w:vAlign w:val="center"/>
          </w:tcPr>
          <w:p w14:paraId="2C45899C"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序号</w:t>
            </w:r>
          </w:p>
        </w:tc>
        <w:tc>
          <w:tcPr>
            <w:tcW w:w="493" w:type="pct"/>
            <w:tcBorders>
              <w:top w:val="single" w:sz="4" w:space="0" w:color="auto"/>
              <w:left w:val="single" w:sz="4" w:space="0" w:color="auto"/>
              <w:bottom w:val="single" w:sz="4" w:space="0" w:color="auto"/>
              <w:right w:val="single" w:sz="4" w:space="0" w:color="auto"/>
            </w:tcBorders>
            <w:shd w:val="clear" w:color="000000" w:fill="D9D9D9"/>
            <w:vAlign w:val="center"/>
          </w:tcPr>
          <w:p w14:paraId="02BCF327"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区县</w:t>
            </w:r>
          </w:p>
        </w:tc>
        <w:tc>
          <w:tcPr>
            <w:tcW w:w="1920" w:type="pct"/>
            <w:tcBorders>
              <w:top w:val="single" w:sz="4" w:space="0" w:color="auto"/>
              <w:left w:val="single" w:sz="4" w:space="0" w:color="auto"/>
              <w:bottom w:val="single" w:sz="4" w:space="0" w:color="auto"/>
              <w:right w:val="single" w:sz="4" w:space="0" w:color="auto"/>
            </w:tcBorders>
            <w:shd w:val="clear" w:color="000000" w:fill="D9D9D9"/>
            <w:vAlign w:val="center"/>
          </w:tcPr>
          <w:p w14:paraId="25C8CB9A"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污水厂名称</w:t>
            </w:r>
          </w:p>
        </w:tc>
        <w:tc>
          <w:tcPr>
            <w:tcW w:w="374" w:type="pct"/>
            <w:tcBorders>
              <w:top w:val="single" w:sz="4" w:space="0" w:color="auto"/>
              <w:left w:val="single" w:sz="4" w:space="0" w:color="auto"/>
              <w:bottom w:val="single" w:sz="4" w:space="0" w:color="auto"/>
              <w:right w:val="single" w:sz="4" w:space="0" w:color="auto"/>
            </w:tcBorders>
            <w:shd w:val="clear" w:color="000000" w:fill="D9D9D9"/>
            <w:vAlign w:val="center"/>
          </w:tcPr>
          <w:p w14:paraId="2337A1C6"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类别</w:t>
            </w:r>
          </w:p>
        </w:tc>
        <w:tc>
          <w:tcPr>
            <w:tcW w:w="613" w:type="pct"/>
            <w:tcBorders>
              <w:top w:val="single" w:sz="4" w:space="0" w:color="auto"/>
              <w:left w:val="single" w:sz="4" w:space="0" w:color="auto"/>
              <w:bottom w:val="single" w:sz="4" w:space="0" w:color="auto"/>
              <w:right w:val="single" w:sz="4" w:space="0" w:color="auto"/>
            </w:tcBorders>
            <w:shd w:val="clear" w:color="000000" w:fill="D9D9D9"/>
            <w:vAlign w:val="center"/>
          </w:tcPr>
          <w:p w14:paraId="2845F6B5"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规模</w:t>
            </w:r>
          </w:p>
          <w:p w14:paraId="1F164610" w14:textId="77777777" w:rsidR="00936318" w:rsidRDefault="00675DA0">
            <w:pPr>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（万吨）</w:t>
            </w:r>
          </w:p>
        </w:tc>
        <w:tc>
          <w:tcPr>
            <w:tcW w:w="613" w:type="pct"/>
            <w:tcBorders>
              <w:top w:val="single" w:sz="4" w:space="0" w:color="auto"/>
              <w:left w:val="single" w:sz="4" w:space="0" w:color="auto"/>
              <w:bottom w:val="single" w:sz="4" w:space="0" w:color="auto"/>
              <w:right w:val="single" w:sz="4" w:space="0" w:color="auto"/>
            </w:tcBorders>
            <w:shd w:val="clear" w:color="000000" w:fill="D9D9D9"/>
            <w:vAlign w:val="center"/>
          </w:tcPr>
          <w:p w14:paraId="348A9227"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排放标准</w:t>
            </w:r>
          </w:p>
        </w:tc>
        <w:tc>
          <w:tcPr>
            <w:tcW w:w="613" w:type="pct"/>
            <w:tcBorders>
              <w:top w:val="single" w:sz="4" w:space="0" w:color="auto"/>
              <w:left w:val="single" w:sz="4" w:space="0" w:color="auto"/>
              <w:bottom w:val="single" w:sz="4" w:space="0" w:color="auto"/>
              <w:right w:val="single" w:sz="4" w:space="0" w:color="auto"/>
            </w:tcBorders>
            <w:shd w:val="clear" w:color="000000" w:fill="D9D9D9"/>
            <w:vAlign w:val="center"/>
          </w:tcPr>
          <w:p w14:paraId="4315C0CD"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运行状态</w:t>
            </w:r>
          </w:p>
        </w:tc>
      </w:tr>
      <w:tr w:rsidR="00936318" w14:paraId="51D36F0C" w14:textId="77777777">
        <w:trPr>
          <w:trHeight w:val="397"/>
        </w:trPr>
        <w:tc>
          <w:tcPr>
            <w:tcW w:w="374" w:type="pct"/>
            <w:tcBorders>
              <w:top w:val="single" w:sz="4" w:space="0" w:color="auto"/>
              <w:left w:val="single" w:sz="8" w:space="0" w:color="000000"/>
              <w:bottom w:val="single" w:sz="8" w:space="0" w:color="000000"/>
              <w:right w:val="single" w:sz="8" w:space="0" w:color="000000"/>
            </w:tcBorders>
            <w:shd w:val="clear" w:color="auto" w:fill="auto"/>
            <w:vAlign w:val="center"/>
          </w:tcPr>
          <w:p w14:paraId="6ECB1D7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493"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0135849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连云区</w:t>
            </w:r>
          </w:p>
        </w:tc>
        <w:tc>
          <w:tcPr>
            <w:tcW w:w="1920" w:type="pct"/>
            <w:tcBorders>
              <w:top w:val="single" w:sz="4" w:space="0" w:color="auto"/>
              <w:left w:val="nil"/>
              <w:bottom w:val="single" w:sz="8" w:space="0" w:color="000000"/>
              <w:right w:val="single" w:sz="8" w:space="0" w:color="000000"/>
            </w:tcBorders>
            <w:shd w:val="clear" w:color="auto" w:fill="auto"/>
            <w:vAlign w:val="center"/>
          </w:tcPr>
          <w:p w14:paraId="7D2D71F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连岛污水处理厂</w:t>
            </w:r>
          </w:p>
        </w:tc>
        <w:tc>
          <w:tcPr>
            <w:tcW w:w="374" w:type="pct"/>
            <w:tcBorders>
              <w:top w:val="single" w:sz="4" w:space="0" w:color="auto"/>
              <w:left w:val="nil"/>
              <w:bottom w:val="single" w:sz="8" w:space="0" w:color="000000"/>
              <w:right w:val="single" w:sz="8" w:space="0" w:color="000000"/>
            </w:tcBorders>
            <w:shd w:val="clear" w:color="auto" w:fill="auto"/>
            <w:vAlign w:val="center"/>
          </w:tcPr>
          <w:p w14:paraId="537934D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single" w:sz="4" w:space="0" w:color="auto"/>
              <w:left w:val="nil"/>
              <w:bottom w:val="single" w:sz="8" w:space="0" w:color="000000"/>
              <w:right w:val="single" w:sz="8" w:space="0" w:color="000000"/>
            </w:tcBorders>
            <w:shd w:val="clear" w:color="auto" w:fill="auto"/>
            <w:vAlign w:val="center"/>
          </w:tcPr>
          <w:p w14:paraId="6BEE19D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0.075</w:t>
            </w:r>
          </w:p>
        </w:tc>
        <w:tc>
          <w:tcPr>
            <w:tcW w:w="613" w:type="pct"/>
            <w:tcBorders>
              <w:top w:val="single" w:sz="4" w:space="0" w:color="auto"/>
              <w:left w:val="nil"/>
              <w:bottom w:val="single" w:sz="8" w:space="0" w:color="000000"/>
              <w:right w:val="single" w:sz="8" w:space="0" w:color="000000"/>
            </w:tcBorders>
            <w:shd w:val="clear" w:color="auto" w:fill="auto"/>
            <w:vAlign w:val="center"/>
          </w:tcPr>
          <w:p w14:paraId="28631EB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single" w:sz="4" w:space="0" w:color="auto"/>
              <w:left w:val="nil"/>
              <w:bottom w:val="single" w:sz="8" w:space="0" w:color="000000"/>
              <w:right w:val="single" w:sz="8" w:space="0" w:color="000000"/>
            </w:tcBorders>
            <w:shd w:val="clear" w:color="auto" w:fill="auto"/>
            <w:vAlign w:val="center"/>
          </w:tcPr>
          <w:p w14:paraId="7D9ED80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65F91E17"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3757F0C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493" w:type="pct"/>
            <w:vMerge/>
            <w:tcBorders>
              <w:top w:val="nil"/>
              <w:left w:val="single" w:sz="8" w:space="0" w:color="000000"/>
              <w:bottom w:val="single" w:sz="8" w:space="0" w:color="000000"/>
              <w:right w:val="single" w:sz="8" w:space="0" w:color="000000"/>
            </w:tcBorders>
            <w:vAlign w:val="center"/>
          </w:tcPr>
          <w:p w14:paraId="43BDF9AF"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6A20892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连云老街污水处理站</w:t>
            </w:r>
          </w:p>
        </w:tc>
        <w:tc>
          <w:tcPr>
            <w:tcW w:w="374" w:type="pct"/>
            <w:tcBorders>
              <w:top w:val="nil"/>
              <w:left w:val="nil"/>
              <w:bottom w:val="single" w:sz="8" w:space="0" w:color="000000"/>
              <w:right w:val="single" w:sz="8" w:space="0" w:color="000000"/>
            </w:tcBorders>
            <w:shd w:val="clear" w:color="auto" w:fill="auto"/>
            <w:vAlign w:val="center"/>
          </w:tcPr>
          <w:p w14:paraId="7D3ADAE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55EC0D0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5BBBD7C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50519CC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A2477AC"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21044C5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493" w:type="pct"/>
            <w:vMerge/>
            <w:tcBorders>
              <w:top w:val="nil"/>
              <w:left w:val="single" w:sz="8" w:space="0" w:color="000000"/>
              <w:bottom w:val="single" w:sz="8" w:space="0" w:color="000000"/>
              <w:right w:val="single" w:sz="8" w:space="0" w:color="000000"/>
            </w:tcBorders>
            <w:vAlign w:val="center"/>
          </w:tcPr>
          <w:p w14:paraId="3CF1ACB4"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1E7B3BF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墟沟污水处理厂</w:t>
            </w:r>
          </w:p>
        </w:tc>
        <w:tc>
          <w:tcPr>
            <w:tcW w:w="374" w:type="pct"/>
            <w:tcBorders>
              <w:top w:val="nil"/>
              <w:left w:val="nil"/>
              <w:bottom w:val="single" w:sz="8" w:space="0" w:color="000000"/>
              <w:right w:val="single" w:sz="8" w:space="0" w:color="000000"/>
            </w:tcBorders>
            <w:shd w:val="clear" w:color="auto" w:fill="auto"/>
            <w:vAlign w:val="center"/>
          </w:tcPr>
          <w:p w14:paraId="78B89D5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613" w:type="pct"/>
            <w:tcBorders>
              <w:top w:val="nil"/>
              <w:left w:val="nil"/>
              <w:bottom w:val="single" w:sz="8" w:space="0" w:color="000000"/>
              <w:right w:val="single" w:sz="8" w:space="0" w:color="000000"/>
            </w:tcBorders>
            <w:shd w:val="clear" w:color="auto" w:fill="auto"/>
            <w:vAlign w:val="center"/>
          </w:tcPr>
          <w:p w14:paraId="5D79034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613" w:type="pct"/>
            <w:tcBorders>
              <w:top w:val="nil"/>
              <w:left w:val="nil"/>
              <w:bottom w:val="single" w:sz="8" w:space="0" w:color="000000"/>
              <w:right w:val="single" w:sz="8" w:space="0" w:color="000000"/>
            </w:tcBorders>
            <w:shd w:val="clear" w:color="auto" w:fill="auto"/>
            <w:vAlign w:val="center"/>
          </w:tcPr>
          <w:p w14:paraId="06805BA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0548850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2C5EBA81"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740FCD4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493" w:type="pct"/>
            <w:vMerge/>
            <w:tcBorders>
              <w:top w:val="nil"/>
              <w:left w:val="single" w:sz="8" w:space="0" w:color="000000"/>
              <w:bottom w:val="single" w:sz="8" w:space="0" w:color="000000"/>
              <w:right w:val="single" w:sz="8" w:space="0" w:color="000000"/>
            </w:tcBorders>
            <w:vAlign w:val="center"/>
          </w:tcPr>
          <w:p w14:paraId="1D444903"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5FB1AE9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宿城污水处理厂</w:t>
            </w:r>
          </w:p>
        </w:tc>
        <w:tc>
          <w:tcPr>
            <w:tcW w:w="374" w:type="pct"/>
            <w:tcBorders>
              <w:top w:val="nil"/>
              <w:left w:val="nil"/>
              <w:bottom w:val="single" w:sz="8" w:space="0" w:color="000000"/>
              <w:right w:val="single" w:sz="8" w:space="0" w:color="000000"/>
            </w:tcBorders>
            <w:shd w:val="clear" w:color="auto" w:fill="auto"/>
            <w:vAlign w:val="center"/>
          </w:tcPr>
          <w:p w14:paraId="3E82A62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352DDA5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613" w:type="pct"/>
            <w:tcBorders>
              <w:top w:val="nil"/>
              <w:left w:val="nil"/>
              <w:bottom w:val="single" w:sz="8" w:space="0" w:color="000000"/>
              <w:right w:val="single" w:sz="8" w:space="0" w:color="000000"/>
            </w:tcBorders>
            <w:shd w:val="clear" w:color="auto" w:fill="auto"/>
            <w:vAlign w:val="center"/>
          </w:tcPr>
          <w:p w14:paraId="3B1E658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182A5DD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8C5558F" w14:textId="77777777">
        <w:trPr>
          <w:trHeight w:val="397"/>
        </w:trPr>
        <w:tc>
          <w:tcPr>
            <w:tcW w:w="866" w:type="pct"/>
            <w:gridSpan w:val="2"/>
            <w:tcBorders>
              <w:top w:val="single" w:sz="8" w:space="0" w:color="000000"/>
              <w:left w:val="single" w:sz="8" w:space="0" w:color="000000"/>
              <w:bottom w:val="single" w:sz="8" w:space="0" w:color="000000"/>
              <w:right w:val="single" w:sz="8" w:space="0" w:color="000000"/>
            </w:tcBorders>
            <w:shd w:val="clear" w:color="000000" w:fill="D9D9D9"/>
            <w:vAlign w:val="center"/>
          </w:tcPr>
          <w:p w14:paraId="49259F95"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连云区合计</w:t>
            </w:r>
          </w:p>
        </w:tc>
        <w:tc>
          <w:tcPr>
            <w:tcW w:w="1920" w:type="pct"/>
            <w:tcBorders>
              <w:top w:val="nil"/>
              <w:left w:val="nil"/>
              <w:bottom w:val="single" w:sz="8" w:space="0" w:color="000000"/>
              <w:right w:val="single" w:sz="8" w:space="0" w:color="000000"/>
            </w:tcBorders>
            <w:shd w:val="clear" w:color="000000" w:fill="D9D9D9"/>
            <w:vAlign w:val="center"/>
          </w:tcPr>
          <w:p w14:paraId="4368043A"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w:t>
            </w:r>
            <w:r>
              <w:rPr>
                <w:rFonts w:ascii="Times New Roman" w:hAnsi="宋体"/>
                <w:b/>
                <w:bCs/>
                <w:color w:val="000000"/>
                <w:kern w:val="0"/>
                <w:sz w:val="20"/>
                <w:szCs w:val="20"/>
              </w:rPr>
              <w:t>座污水处理设施</w:t>
            </w:r>
          </w:p>
        </w:tc>
        <w:tc>
          <w:tcPr>
            <w:tcW w:w="374" w:type="pct"/>
            <w:tcBorders>
              <w:top w:val="nil"/>
              <w:left w:val="nil"/>
              <w:bottom w:val="single" w:sz="8" w:space="0" w:color="000000"/>
              <w:right w:val="single" w:sz="8" w:space="0" w:color="000000"/>
            </w:tcBorders>
            <w:shd w:val="clear" w:color="000000" w:fill="D9D9D9"/>
            <w:vAlign w:val="center"/>
          </w:tcPr>
          <w:p w14:paraId="0876EA88"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000000"/>
              <w:right w:val="single" w:sz="8" w:space="0" w:color="000000"/>
            </w:tcBorders>
            <w:shd w:val="clear" w:color="000000" w:fill="D9D9D9"/>
            <w:vAlign w:val="center"/>
          </w:tcPr>
          <w:p w14:paraId="5510257E"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4.225</w:t>
            </w:r>
          </w:p>
        </w:tc>
        <w:tc>
          <w:tcPr>
            <w:tcW w:w="613" w:type="pct"/>
            <w:tcBorders>
              <w:top w:val="nil"/>
              <w:left w:val="nil"/>
              <w:bottom w:val="single" w:sz="8" w:space="0" w:color="000000"/>
              <w:right w:val="single" w:sz="8" w:space="0" w:color="000000"/>
            </w:tcBorders>
            <w:shd w:val="clear" w:color="000000" w:fill="D9D9D9"/>
            <w:vAlign w:val="center"/>
          </w:tcPr>
          <w:p w14:paraId="677B348E"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000000"/>
              <w:right w:val="single" w:sz="8" w:space="0" w:color="000000"/>
            </w:tcBorders>
            <w:shd w:val="clear" w:color="000000" w:fill="D9D9D9"/>
            <w:vAlign w:val="center"/>
          </w:tcPr>
          <w:p w14:paraId="7C9C06FF"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936318" w14:paraId="780C25CD"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156FF83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493" w:type="pct"/>
            <w:tcBorders>
              <w:top w:val="nil"/>
              <w:left w:val="nil"/>
              <w:bottom w:val="single" w:sz="8" w:space="0" w:color="000000"/>
              <w:right w:val="single" w:sz="8" w:space="0" w:color="000000"/>
            </w:tcBorders>
            <w:shd w:val="clear" w:color="auto" w:fill="auto"/>
            <w:vAlign w:val="center"/>
          </w:tcPr>
          <w:p w14:paraId="0392F2D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1920" w:type="pct"/>
            <w:tcBorders>
              <w:top w:val="nil"/>
              <w:left w:val="nil"/>
              <w:bottom w:val="single" w:sz="8" w:space="0" w:color="000000"/>
              <w:right w:val="single" w:sz="8" w:space="0" w:color="000000"/>
            </w:tcBorders>
            <w:shd w:val="clear" w:color="auto" w:fill="auto"/>
            <w:vAlign w:val="center"/>
          </w:tcPr>
          <w:p w14:paraId="377BAC5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大浦污水处理二厂</w:t>
            </w:r>
          </w:p>
        </w:tc>
        <w:tc>
          <w:tcPr>
            <w:tcW w:w="374" w:type="pct"/>
            <w:tcBorders>
              <w:top w:val="nil"/>
              <w:left w:val="nil"/>
              <w:bottom w:val="single" w:sz="8" w:space="0" w:color="000000"/>
              <w:right w:val="single" w:sz="8" w:space="0" w:color="000000"/>
            </w:tcBorders>
            <w:shd w:val="clear" w:color="auto" w:fill="auto"/>
            <w:vAlign w:val="center"/>
          </w:tcPr>
          <w:p w14:paraId="1E8ED42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613" w:type="pct"/>
            <w:tcBorders>
              <w:top w:val="nil"/>
              <w:left w:val="nil"/>
              <w:bottom w:val="single" w:sz="8" w:space="0" w:color="000000"/>
              <w:right w:val="single" w:sz="8" w:space="0" w:color="000000"/>
            </w:tcBorders>
            <w:shd w:val="clear" w:color="auto" w:fill="auto"/>
            <w:vAlign w:val="center"/>
          </w:tcPr>
          <w:p w14:paraId="686DBA8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613" w:type="pct"/>
            <w:tcBorders>
              <w:top w:val="nil"/>
              <w:left w:val="nil"/>
              <w:bottom w:val="single" w:sz="8" w:space="0" w:color="000000"/>
              <w:right w:val="single" w:sz="8" w:space="0" w:color="000000"/>
            </w:tcBorders>
            <w:shd w:val="clear" w:color="auto" w:fill="auto"/>
            <w:vAlign w:val="center"/>
          </w:tcPr>
          <w:p w14:paraId="5498B4A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0156BFE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5A8FF644" w14:textId="77777777">
        <w:trPr>
          <w:trHeight w:val="397"/>
        </w:trPr>
        <w:tc>
          <w:tcPr>
            <w:tcW w:w="866" w:type="pct"/>
            <w:gridSpan w:val="2"/>
            <w:tcBorders>
              <w:top w:val="single" w:sz="8" w:space="0" w:color="000000"/>
              <w:left w:val="single" w:sz="8" w:space="0" w:color="000000"/>
              <w:bottom w:val="single" w:sz="8" w:space="0" w:color="000000"/>
              <w:right w:val="single" w:sz="8" w:space="0" w:color="000000"/>
            </w:tcBorders>
            <w:shd w:val="clear" w:color="000000" w:fill="D9D9D9"/>
            <w:vAlign w:val="center"/>
          </w:tcPr>
          <w:p w14:paraId="05132E7A"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开发区合计</w:t>
            </w:r>
          </w:p>
        </w:tc>
        <w:tc>
          <w:tcPr>
            <w:tcW w:w="1920" w:type="pct"/>
            <w:tcBorders>
              <w:top w:val="nil"/>
              <w:left w:val="nil"/>
              <w:bottom w:val="single" w:sz="8" w:space="0" w:color="000000"/>
              <w:right w:val="single" w:sz="8" w:space="0" w:color="000000"/>
            </w:tcBorders>
            <w:shd w:val="clear" w:color="000000" w:fill="D9D9D9"/>
            <w:vAlign w:val="center"/>
          </w:tcPr>
          <w:p w14:paraId="4BEAA6DB"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w:t>
            </w:r>
            <w:r>
              <w:rPr>
                <w:rFonts w:ascii="Times New Roman" w:hAnsi="宋体"/>
                <w:b/>
                <w:bCs/>
                <w:color w:val="000000"/>
                <w:kern w:val="0"/>
                <w:sz w:val="20"/>
                <w:szCs w:val="20"/>
              </w:rPr>
              <w:t>座污水处理设施</w:t>
            </w:r>
          </w:p>
        </w:tc>
        <w:tc>
          <w:tcPr>
            <w:tcW w:w="374" w:type="pct"/>
            <w:tcBorders>
              <w:top w:val="nil"/>
              <w:left w:val="nil"/>
              <w:bottom w:val="single" w:sz="8" w:space="0" w:color="000000"/>
              <w:right w:val="single" w:sz="8" w:space="0" w:color="000000"/>
            </w:tcBorders>
            <w:shd w:val="clear" w:color="000000" w:fill="D9D9D9"/>
            <w:vAlign w:val="center"/>
          </w:tcPr>
          <w:p w14:paraId="041003AB"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000000"/>
              <w:right w:val="single" w:sz="8" w:space="0" w:color="000000"/>
            </w:tcBorders>
            <w:shd w:val="clear" w:color="000000" w:fill="D9D9D9"/>
            <w:vAlign w:val="center"/>
          </w:tcPr>
          <w:p w14:paraId="75695E02"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4.8</w:t>
            </w:r>
          </w:p>
        </w:tc>
        <w:tc>
          <w:tcPr>
            <w:tcW w:w="613" w:type="pct"/>
            <w:tcBorders>
              <w:top w:val="nil"/>
              <w:left w:val="nil"/>
              <w:bottom w:val="single" w:sz="8" w:space="0" w:color="000000"/>
              <w:right w:val="single" w:sz="8" w:space="0" w:color="000000"/>
            </w:tcBorders>
            <w:shd w:val="clear" w:color="000000" w:fill="D9D9D9"/>
            <w:vAlign w:val="center"/>
          </w:tcPr>
          <w:p w14:paraId="664856FB"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000000"/>
              <w:right w:val="single" w:sz="8" w:space="0" w:color="000000"/>
            </w:tcBorders>
            <w:shd w:val="clear" w:color="000000" w:fill="D9D9D9"/>
            <w:vAlign w:val="center"/>
          </w:tcPr>
          <w:p w14:paraId="003DB687"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936318" w14:paraId="6E395FC4"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5FE7626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493" w:type="pct"/>
            <w:vMerge w:val="restart"/>
            <w:tcBorders>
              <w:top w:val="nil"/>
              <w:left w:val="single" w:sz="8" w:space="0" w:color="000000"/>
              <w:bottom w:val="single" w:sz="8" w:space="0" w:color="000000"/>
              <w:right w:val="single" w:sz="8" w:space="0" w:color="000000"/>
            </w:tcBorders>
            <w:shd w:val="clear" w:color="auto" w:fill="auto"/>
            <w:vAlign w:val="center"/>
          </w:tcPr>
          <w:p w14:paraId="4AB6C729"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海州区</w:t>
            </w:r>
          </w:p>
        </w:tc>
        <w:tc>
          <w:tcPr>
            <w:tcW w:w="1920" w:type="pct"/>
            <w:tcBorders>
              <w:top w:val="nil"/>
              <w:left w:val="nil"/>
              <w:bottom w:val="single" w:sz="8" w:space="0" w:color="000000"/>
              <w:right w:val="single" w:sz="8" w:space="0" w:color="000000"/>
            </w:tcBorders>
            <w:shd w:val="clear" w:color="auto" w:fill="auto"/>
            <w:vAlign w:val="center"/>
          </w:tcPr>
          <w:p w14:paraId="61033D2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城南污水处理厂</w:t>
            </w:r>
          </w:p>
        </w:tc>
        <w:tc>
          <w:tcPr>
            <w:tcW w:w="374" w:type="pct"/>
            <w:tcBorders>
              <w:top w:val="nil"/>
              <w:left w:val="nil"/>
              <w:bottom w:val="single" w:sz="8" w:space="0" w:color="000000"/>
              <w:right w:val="single" w:sz="8" w:space="0" w:color="000000"/>
            </w:tcBorders>
            <w:shd w:val="clear" w:color="auto" w:fill="auto"/>
            <w:vAlign w:val="center"/>
          </w:tcPr>
          <w:p w14:paraId="544D98B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613" w:type="pct"/>
            <w:tcBorders>
              <w:top w:val="nil"/>
              <w:left w:val="nil"/>
              <w:bottom w:val="single" w:sz="8" w:space="0" w:color="000000"/>
              <w:right w:val="single" w:sz="8" w:space="0" w:color="000000"/>
            </w:tcBorders>
            <w:shd w:val="clear" w:color="auto" w:fill="auto"/>
            <w:vAlign w:val="center"/>
          </w:tcPr>
          <w:p w14:paraId="3FE7BFD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613" w:type="pct"/>
            <w:tcBorders>
              <w:top w:val="nil"/>
              <w:left w:val="nil"/>
              <w:bottom w:val="single" w:sz="8" w:space="0" w:color="000000"/>
              <w:right w:val="single" w:sz="8" w:space="0" w:color="000000"/>
            </w:tcBorders>
            <w:shd w:val="clear" w:color="auto" w:fill="auto"/>
            <w:vAlign w:val="center"/>
          </w:tcPr>
          <w:p w14:paraId="38B7EA3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02A0CF3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705D861F"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2A1BE1A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7</w:t>
            </w:r>
          </w:p>
        </w:tc>
        <w:tc>
          <w:tcPr>
            <w:tcW w:w="493" w:type="pct"/>
            <w:vMerge/>
            <w:tcBorders>
              <w:top w:val="nil"/>
              <w:left w:val="single" w:sz="8" w:space="0" w:color="000000"/>
              <w:bottom w:val="single" w:sz="8" w:space="0" w:color="000000"/>
              <w:right w:val="single" w:sz="8" w:space="0" w:color="000000"/>
            </w:tcBorders>
            <w:vAlign w:val="center"/>
          </w:tcPr>
          <w:p w14:paraId="0AACD9C1"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242A6DE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大浦污水处理厂</w:t>
            </w:r>
          </w:p>
        </w:tc>
        <w:tc>
          <w:tcPr>
            <w:tcW w:w="374" w:type="pct"/>
            <w:tcBorders>
              <w:top w:val="nil"/>
              <w:left w:val="nil"/>
              <w:bottom w:val="single" w:sz="8" w:space="0" w:color="000000"/>
              <w:right w:val="single" w:sz="8" w:space="0" w:color="000000"/>
            </w:tcBorders>
            <w:shd w:val="clear" w:color="auto" w:fill="auto"/>
            <w:vAlign w:val="center"/>
          </w:tcPr>
          <w:p w14:paraId="0AC7C20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613" w:type="pct"/>
            <w:tcBorders>
              <w:top w:val="nil"/>
              <w:left w:val="nil"/>
              <w:bottom w:val="single" w:sz="8" w:space="0" w:color="000000"/>
              <w:right w:val="single" w:sz="8" w:space="0" w:color="000000"/>
            </w:tcBorders>
            <w:shd w:val="clear" w:color="auto" w:fill="auto"/>
            <w:vAlign w:val="center"/>
          </w:tcPr>
          <w:p w14:paraId="2C6BC22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613" w:type="pct"/>
            <w:tcBorders>
              <w:top w:val="nil"/>
              <w:left w:val="nil"/>
              <w:bottom w:val="single" w:sz="8" w:space="0" w:color="000000"/>
              <w:right w:val="single" w:sz="8" w:space="0" w:color="000000"/>
            </w:tcBorders>
            <w:shd w:val="clear" w:color="auto" w:fill="auto"/>
            <w:vAlign w:val="center"/>
          </w:tcPr>
          <w:p w14:paraId="3D04988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745B5F2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68E31BA0"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4EEF4D5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493" w:type="pct"/>
            <w:vMerge/>
            <w:tcBorders>
              <w:top w:val="nil"/>
              <w:left w:val="single" w:sz="8" w:space="0" w:color="000000"/>
              <w:bottom w:val="single" w:sz="8" w:space="0" w:color="000000"/>
              <w:right w:val="single" w:sz="8" w:space="0" w:color="000000"/>
            </w:tcBorders>
            <w:vAlign w:val="center"/>
          </w:tcPr>
          <w:p w14:paraId="4D761895"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4699E52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锦屏污水处理厂</w:t>
            </w:r>
          </w:p>
        </w:tc>
        <w:tc>
          <w:tcPr>
            <w:tcW w:w="374" w:type="pct"/>
            <w:tcBorders>
              <w:top w:val="nil"/>
              <w:left w:val="nil"/>
              <w:bottom w:val="single" w:sz="8" w:space="0" w:color="000000"/>
              <w:right w:val="single" w:sz="8" w:space="0" w:color="000000"/>
            </w:tcBorders>
            <w:shd w:val="clear" w:color="auto" w:fill="auto"/>
            <w:vAlign w:val="center"/>
          </w:tcPr>
          <w:p w14:paraId="18F88E3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1273A7C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79F9073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6196951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A2B5CDD"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6BA7BBC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9</w:t>
            </w:r>
          </w:p>
        </w:tc>
        <w:tc>
          <w:tcPr>
            <w:tcW w:w="493" w:type="pct"/>
            <w:vMerge/>
            <w:tcBorders>
              <w:top w:val="nil"/>
              <w:left w:val="single" w:sz="8" w:space="0" w:color="000000"/>
              <w:bottom w:val="single" w:sz="8" w:space="0" w:color="000000"/>
              <w:right w:val="single" w:sz="8" w:space="0" w:color="000000"/>
            </w:tcBorders>
            <w:vAlign w:val="center"/>
          </w:tcPr>
          <w:p w14:paraId="1CDB2499"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1E17C5B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浦南污水处理厂</w:t>
            </w:r>
          </w:p>
        </w:tc>
        <w:tc>
          <w:tcPr>
            <w:tcW w:w="374" w:type="pct"/>
            <w:tcBorders>
              <w:top w:val="nil"/>
              <w:left w:val="nil"/>
              <w:bottom w:val="single" w:sz="8" w:space="0" w:color="000000"/>
              <w:right w:val="single" w:sz="8" w:space="0" w:color="000000"/>
            </w:tcBorders>
            <w:shd w:val="clear" w:color="auto" w:fill="auto"/>
            <w:vAlign w:val="center"/>
          </w:tcPr>
          <w:p w14:paraId="1107F56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795E9C6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613" w:type="pct"/>
            <w:tcBorders>
              <w:top w:val="nil"/>
              <w:left w:val="nil"/>
              <w:bottom w:val="single" w:sz="8" w:space="0" w:color="000000"/>
              <w:right w:val="single" w:sz="8" w:space="0" w:color="000000"/>
            </w:tcBorders>
            <w:shd w:val="clear" w:color="auto" w:fill="auto"/>
            <w:vAlign w:val="center"/>
          </w:tcPr>
          <w:p w14:paraId="3DA209E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0C62ED0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6F2C1190"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7C965CC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493" w:type="pct"/>
            <w:vMerge/>
            <w:tcBorders>
              <w:top w:val="nil"/>
              <w:left w:val="single" w:sz="8" w:space="0" w:color="000000"/>
              <w:bottom w:val="single" w:sz="8" w:space="0" w:color="000000"/>
              <w:right w:val="single" w:sz="8" w:space="0" w:color="000000"/>
            </w:tcBorders>
            <w:vAlign w:val="center"/>
          </w:tcPr>
          <w:p w14:paraId="2F723DF9"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4CC040B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新坝镇污水处理厂</w:t>
            </w:r>
          </w:p>
        </w:tc>
        <w:tc>
          <w:tcPr>
            <w:tcW w:w="374" w:type="pct"/>
            <w:tcBorders>
              <w:top w:val="nil"/>
              <w:left w:val="nil"/>
              <w:bottom w:val="single" w:sz="8" w:space="0" w:color="000000"/>
              <w:right w:val="single" w:sz="8" w:space="0" w:color="000000"/>
            </w:tcBorders>
            <w:shd w:val="clear" w:color="auto" w:fill="auto"/>
            <w:vAlign w:val="center"/>
          </w:tcPr>
          <w:p w14:paraId="067F7C5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63D27AA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0.03</w:t>
            </w:r>
          </w:p>
        </w:tc>
        <w:tc>
          <w:tcPr>
            <w:tcW w:w="613" w:type="pct"/>
            <w:tcBorders>
              <w:top w:val="nil"/>
              <w:left w:val="nil"/>
              <w:bottom w:val="single" w:sz="8" w:space="0" w:color="000000"/>
              <w:right w:val="single" w:sz="8" w:space="0" w:color="000000"/>
            </w:tcBorders>
            <w:shd w:val="clear" w:color="auto" w:fill="auto"/>
            <w:vAlign w:val="center"/>
          </w:tcPr>
          <w:p w14:paraId="1CB889C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6E8B403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7EF37738" w14:textId="77777777">
        <w:trPr>
          <w:trHeight w:val="397"/>
        </w:trPr>
        <w:tc>
          <w:tcPr>
            <w:tcW w:w="866" w:type="pct"/>
            <w:gridSpan w:val="2"/>
            <w:tcBorders>
              <w:top w:val="single" w:sz="8" w:space="0" w:color="000000"/>
              <w:left w:val="single" w:sz="8" w:space="0" w:color="000000"/>
              <w:bottom w:val="single" w:sz="8" w:space="0" w:color="000000"/>
              <w:right w:val="single" w:sz="8" w:space="0" w:color="000000"/>
            </w:tcBorders>
            <w:shd w:val="clear" w:color="000000" w:fill="D9D9D9"/>
            <w:vAlign w:val="center"/>
          </w:tcPr>
          <w:p w14:paraId="08AAC484"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海州区合计</w:t>
            </w:r>
          </w:p>
        </w:tc>
        <w:tc>
          <w:tcPr>
            <w:tcW w:w="1920" w:type="pct"/>
            <w:tcBorders>
              <w:top w:val="nil"/>
              <w:left w:val="nil"/>
              <w:bottom w:val="single" w:sz="8" w:space="0" w:color="000000"/>
              <w:right w:val="single" w:sz="8" w:space="0" w:color="000000"/>
            </w:tcBorders>
            <w:shd w:val="clear" w:color="000000" w:fill="D9D9D9"/>
            <w:vAlign w:val="center"/>
          </w:tcPr>
          <w:p w14:paraId="1A41B188"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5</w:t>
            </w:r>
            <w:r>
              <w:rPr>
                <w:rFonts w:ascii="Times New Roman" w:hAnsi="宋体"/>
                <w:b/>
                <w:bCs/>
                <w:color w:val="000000"/>
                <w:kern w:val="0"/>
                <w:sz w:val="20"/>
                <w:szCs w:val="20"/>
              </w:rPr>
              <w:t>座污水处理设施</w:t>
            </w:r>
          </w:p>
        </w:tc>
        <w:tc>
          <w:tcPr>
            <w:tcW w:w="374" w:type="pct"/>
            <w:tcBorders>
              <w:top w:val="nil"/>
              <w:left w:val="nil"/>
              <w:bottom w:val="single" w:sz="8" w:space="0" w:color="000000"/>
              <w:right w:val="single" w:sz="8" w:space="0" w:color="000000"/>
            </w:tcBorders>
            <w:shd w:val="clear" w:color="000000" w:fill="D9D9D9"/>
            <w:vAlign w:val="center"/>
          </w:tcPr>
          <w:p w14:paraId="65445D02"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000000"/>
              <w:right w:val="single" w:sz="8" w:space="0" w:color="000000"/>
            </w:tcBorders>
            <w:shd w:val="clear" w:color="000000" w:fill="D9D9D9"/>
            <w:vAlign w:val="center"/>
          </w:tcPr>
          <w:p w14:paraId="0AB1152F"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16.58</w:t>
            </w:r>
          </w:p>
        </w:tc>
        <w:tc>
          <w:tcPr>
            <w:tcW w:w="613" w:type="pct"/>
            <w:tcBorders>
              <w:top w:val="nil"/>
              <w:left w:val="nil"/>
              <w:bottom w:val="single" w:sz="8" w:space="0" w:color="000000"/>
              <w:right w:val="single" w:sz="8" w:space="0" w:color="000000"/>
            </w:tcBorders>
            <w:shd w:val="clear" w:color="000000" w:fill="D9D9D9"/>
            <w:vAlign w:val="center"/>
          </w:tcPr>
          <w:p w14:paraId="46865E6D"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000000"/>
              <w:right w:val="single" w:sz="8" w:space="0" w:color="000000"/>
            </w:tcBorders>
            <w:shd w:val="clear" w:color="000000" w:fill="D9D9D9"/>
            <w:vAlign w:val="center"/>
          </w:tcPr>
          <w:p w14:paraId="2BE157D6"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936318" w14:paraId="68CAAF83"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5D318E5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11</w:t>
            </w:r>
          </w:p>
        </w:tc>
        <w:tc>
          <w:tcPr>
            <w:tcW w:w="493" w:type="pct"/>
            <w:vMerge w:val="restart"/>
            <w:tcBorders>
              <w:top w:val="nil"/>
              <w:left w:val="single" w:sz="8" w:space="0" w:color="000000"/>
              <w:bottom w:val="single" w:sz="8" w:space="0" w:color="000000"/>
              <w:right w:val="single" w:sz="8" w:space="0" w:color="000000"/>
            </w:tcBorders>
            <w:shd w:val="clear" w:color="auto" w:fill="auto"/>
            <w:vAlign w:val="center"/>
          </w:tcPr>
          <w:p w14:paraId="512D6D5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赣榆区</w:t>
            </w:r>
          </w:p>
        </w:tc>
        <w:tc>
          <w:tcPr>
            <w:tcW w:w="1920" w:type="pct"/>
            <w:tcBorders>
              <w:top w:val="nil"/>
              <w:left w:val="nil"/>
              <w:bottom w:val="single" w:sz="8" w:space="0" w:color="000000"/>
              <w:right w:val="single" w:sz="8" w:space="0" w:color="000000"/>
            </w:tcBorders>
            <w:shd w:val="clear" w:color="auto" w:fill="auto"/>
            <w:vAlign w:val="center"/>
          </w:tcPr>
          <w:p w14:paraId="56C8EAD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创联污水处理厂</w:t>
            </w:r>
          </w:p>
        </w:tc>
        <w:tc>
          <w:tcPr>
            <w:tcW w:w="374" w:type="pct"/>
            <w:tcBorders>
              <w:top w:val="nil"/>
              <w:left w:val="nil"/>
              <w:bottom w:val="single" w:sz="8" w:space="0" w:color="000000"/>
              <w:right w:val="single" w:sz="8" w:space="0" w:color="000000"/>
            </w:tcBorders>
            <w:shd w:val="clear" w:color="auto" w:fill="auto"/>
            <w:vAlign w:val="center"/>
          </w:tcPr>
          <w:p w14:paraId="74E5149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613" w:type="pct"/>
            <w:tcBorders>
              <w:top w:val="nil"/>
              <w:left w:val="nil"/>
              <w:bottom w:val="single" w:sz="8" w:space="0" w:color="000000"/>
              <w:right w:val="single" w:sz="8" w:space="0" w:color="000000"/>
            </w:tcBorders>
            <w:shd w:val="clear" w:color="auto" w:fill="auto"/>
            <w:vAlign w:val="center"/>
          </w:tcPr>
          <w:p w14:paraId="1353B55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6.5</w:t>
            </w:r>
          </w:p>
        </w:tc>
        <w:tc>
          <w:tcPr>
            <w:tcW w:w="613" w:type="pct"/>
            <w:tcBorders>
              <w:top w:val="nil"/>
              <w:left w:val="nil"/>
              <w:bottom w:val="single" w:sz="8" w:space="0" w:color="000000"/>
              <w:right w:val="single" w:sz="8" w:space="0" w:color="000000"/>
            </w:tcBorders>
            <w:shd w:val="clear" w:color="auto" w:fill="auto"/>
            <w:vAlign w:val="center"/>
          </w:tcPr>
          <w:p w14:paraId="0D6034A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3ED0BC0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315EF087"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42BC134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493" w:type="pct"/>
            <w:vMerge/>
            <w:tcBorders>
              <w:top w:val="nil"/>
              <w:left w:val="single" w:sz="8" w:space="0" w:color="000000"/>
              <w:bottom w:val="single" w:sz="8" w:space="0" w:color="000000"/>
              <w:right w:val="single" w:sz="8" w:space="0" w:color="000000"/>
            </w:tcBorders>
            <w:vAlign w:val="center"/>
          </w:tcPr>
          <w:p w14:paraId="443D3B3A"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7C15FA2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班庄镇清远生活污水处理有限公司</w:t>
            </w:r>
          </w:p>
        </w:tc>
        <w:tc>
          <w:tcPr>
            <w:tcW w:w="374" w:type="pct"/>
            <w:tcBorders>
              <w:top w:val="nil"/>
              <w:left w:val="nil"/>
              <w:bottom w:val="single" w:sz="8" w:space="0" w:color="000000"/>
              <w:right w:val="single" w:sz="8" w:space="0" w:color="000000"/>
            </w:tcBorders>
            <w:shd w:val="clear" w:color="auto" w:fill="auto"/>
            <w:vAlign w:val="center"/>
          </w:tcPr>
          <w:p w14:paraId="7229D0E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4941079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5ECBF5B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519DE4C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20BA828D"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223E280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13</w:t>
            </w:r>
          </w:p>
        </w:tc>
        <w:tc>
          <w:tcPr>
            <w:tcW w:w="493" w:type="pct"/>
            <w:vMerge/>
            <w:tcBorders>
              <w:top w:val="nil"/>
              <w:left w:val="single" w:sz="8" w:space="0" w:color="000000"/>
              <w:bottom w:val="single" w:sz="8" w:space="0" w:color="000000"/>
              <w:right w:val="single" w:sz="8" w:space="0" w:color="000000"/>
            </w:tcBorders>
            <w:vAlign w:val="center"/>
          </w:tcPr>
          <w:p w14:paraId="4592B590"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284C3C6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城头镇为民生活污水处理有限公司</w:t>
            </w:r>
          </w:p>
        </w:tc>
        <w:tc>
          <w:tcPr>
            <w:tcW w:w="374" w:type="pct"/>
            <w:tcBorders>
              <w:top w:val="nil"/>
              <w:left w:val="nil"/>
              <w:bottom w:val="single" w:sz="8" w:space="0" w:color="000000"/>
              <w:right w:val="single" w:sz="8" w:space="0" w:color="000000"/>
            </w:tcBorders>
            <w:shd w:val="clear" w:color="auto" w:fill="auto"/>
            <w:vAlign w:val="center"/>
          </w:tcPr>
          <w:p w14:paraId="0FB685F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683D942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1D69134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631466D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11492D59"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2E2F2E6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14</w:t>
            </w:r>
          </w:p>
        </w:tc>
        <w:tc>
          <w:tcPr>
            <w:tcW w:w="493" w:type="pct"/>
            <w:vMerge/>
            <w:tcBorders>
              <w:top w:val="nil"/>
              <w:left w:val="single" w:sz="8" w:space="0" w:color="000000"/>
              <w:bottom w:val="single" w:sz="8" w:space="0" w:color="000000"/>
              <w:right w:val="single" w:sz="8" w:space="0" w:color="000000"/>
            </w:tcBorders>
            <w:vAlign w:val="center"/>
          </w:tcPr>
          <w:p w14:paraId="6313A3FE"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0387362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墩尚镇洁达污水处理厂</w:t>
            </w:r>
          </w:p>
        </w:tc>
        <w:tc>
          <w:tcPr>
            <w:tcW w:w="374" w:type="pct"/>
            <w:tcBorders>
              <w:top w:val="nil"/>
              <w:left w:val="nil"/>
              <w:bottom w:val="single" w:sz="8" w:space="0" w:color="000000"/>
              <w:right w:val="single" w:sz="8" w:space="0" w:color="000000"/>
            </w:tcBorders>
            <w:shd w:val="clear" w:color="auto" w:fill="auto"/>
            <w:vAlign w:val="center"/>
          </w:tcPr>
          <w:p w14:paraId="7535E2D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2F4D30E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3F5A924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10AB28C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DC1D054"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3F5D5FE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493" w:type="pct"/>
            <w:vMerge/>
            <w:tcBorders>
              <w:top w:val="nil"/>
              <w:left w:val="single" w:sz="8" w:space="0" w:color="000000"/>
              <w:bottom w:val="single" w:sz="8" w:space="0" w:color="000000"/>
              <w:right w:val="single" w:sz="8" w:space="0" w:color="000000"/>
            </w:tcBorders>
            <w:vAlign w:val="center"/>
          </w:tcPr>
          <w:p w14:paraId="7C3455E9"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7ED0D2A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赣榆县城西镇污水处理厂</w:t>
            </w:r>
          </w:p>
        </w:tc>
        <w:tc>
          <w:tcPr>
            <w:tcW w:w="374" w:type="pct"/>
            <w:tcBorders>
              <w:top w:val="nil"/>
              <w:left w:val="nil"/>
              <w:bottom w:val="single" w:sz="8" w:space="0" w:color="000000"/>
              <w:right w:val="single" w:sz="8" w:space="0" w:color="000000"/>
            </w:tcBorders>
            <w:shd w:val="clear" w:color="auto" w:fill="auto"/>
            <w:vAlign w:val="center"/>
          </w:tcPr>
          <w:p w14:paraId="2C2EA9E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1538331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280DF4F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3A7AA2B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3EAFDB2B"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5F61EBA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493" w:type="pct"/>
            <w:vMerge/>
            <w:tcBorders>
              <w:top w:val="nil"/>
              <w:left w:val="single" w:sz="8" w:space="0" w:color="000000"/>
              <w:bottom w:val="single" w:sz="8" w:space="0" w:color="000000"/>
              <w:right w:val="single" w:sz="8" w:space="0" w:color="000000"/>
            </w:tcBorders>
            <w:vAlign w:val="center"/>
          </w:tcPr>
          <w:p w14:paraId="4A9B186D"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3B04D98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黑林镇林清生活污水处理厂</w:t>
            </w:r>
          </w:p>
        </w:tc>
        <w:tc>
          <w:tcPr>
            <w:tcW w:w="374" w:type="pct"/>
            <w:tcBorders>
              <w:top w:val="nil"/>
              <w:left w:val="nil"/>
              <w:bottom w:val="single" w:sz="8" w:space="0" w:color="000000"/>
              <w:right w:val="single" w:sz="8" w:space="0" w:color="000000"/>
            </w:tcBorders>
            <w:shd w:val="clear" w:color="auto" w:fill="auto"/>
            <w:vAlign w:val="center"/>
          </w:tcPr>
          <w:p w14:paraId="4418DD6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08F3042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6DF2FB1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1D96D68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6476B7D7"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7B77E55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17</w:t>
            </w:r>
          </w:p>
        </w:tc>
        <w:tc>
          <w:tcPr>
            <w:tcW w:w="493" w:type="pct"/>
            <w:vMerge/>
            <w:tcBorders>
              <w:top w:val="nil"/>
              <w:left w:val="single" w:sz="8" w:space="0" w:color="000000"/>
              <w:bottom w:val="single" w:sz="8" w:space="0" w:color="000000"/>
              <w:right w:val="single" w:sz="8" w:space="0" w:color="000000"/>
            </w:tcBorders>
            <w:vAlign w:val="center"/>
          </w:tcPr>
          <w:p w14:paraId="41A57FC9"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05242BB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厉庄镇中心污水处理厂</w:t>
            </w:r>
          </w:p>
        </w:tc>
        <w:tc>
          <w:tcPr>
            <w:tcW w:w="374" w:type="pct"/>
            <w:tcBorders>
              <w:top w:val="nil"/>
              <w:left w:val="nil"/>
              <w:bottom w:val="single" w:sz="8" w:space="0" w:color="000000"/>
              <w:right w:val="single" w:sz="8" w:space="0" w:color="000000"/>
            </w:tcBorders>
            <w:shd w:val="clear" w:color="auto" w:fill="auto"/>
            <w:vAlign w:val="center"/>
          </w:tcPr>
          <w:p w14:paraId="57AEFD2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6F33896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272C11E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60B6EB8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7048031"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3977A17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493" w:type="pct"/>
            <w:vMerge/>
            <w:tcBorders>
              <w:top w:val="nil"/>
              <w:left w:val="single" w:sz="8" w:space="0" w:color="000000"/>
              <w:bottom w:val="single" w:sz="8" w:space="0" w:color="000000"/>
              <w:right w:val="single" w:sz="8" w:space="0" w:color="000000"/>
            </w:tcBorders>
            <w:vAlign w:val="center"/>
          </w:tcPr>
          <w:p w14:paraId="3D7A8E27"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21AC36E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连云港石清污水处理有限公司</w:t>
            </w:r>
          </w:p>
        </w:tc>
        <w:tc>
          <w:tcPr>
            <w:tcW w:w="374" w:type="pct"/>
            <w:tcBorders>
              <w:top w:val="nil"/>
              <w:left w:val="nil"/>
              <w:bottom w:val="single" w:sz="8" w:space="0" w:color="000000"/>
              <w:right w:val="single" w:sz="8" w:space="0" w:color="000000"/>
            </w:tcBorders>
            <w:shd w:val="clear" w:color="auto" w:fill="auto"/>
            <w:vAlign w:val="center"/>
          </w:tcPr>
          <w:p w14:paraId="66C3E3E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040A416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0.08</w:t>
            </w:r>
          </w:p>
        </w:tc>
        <w:tc>
          <w:tcPr>
            <w:tcW w:w="613" w:type="pct"/>
            <w:tcBorders>
              <w:top w:val="nil"/>
              <w:left w:val="nil"/>
              <w:bottom w:val="single" w:sz="8" w:space="0" w:color="000000"/>
              <w:right w:val="single" w:sz="8" w:space="0" w:color="000000"/>
            </w:tcBorders>
            <w:shd w:val="clear" w:color="auto" w:fill="auto"/>
            <w:vAlign w:val="center"/>
          </w:tcPr>
          <w:p w14:paraId="187AC56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38F4163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19FC133C"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52B68D3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19</w:t>
            </w:r>
          </w:p>
        </w:tc>
        <w:tc>
          <w:tcPr>
            <w:tcW w:w="493" w:type="pct"/>
            <w:vMerge/>
            <w:tcBorders>
              <w:top w:val="nil"/>
              <w:left w:val="single" w:sz="8" w:space="0" w:color="000000"/>
              <w:bottom w:val="single" w:sz="8" w:space="0" w:color="000000"/>
              <w:right w:val="single" w:sz="8" w:space="0" w:color="000000"/>
            </w:tcBorders>
            <w:vAlign w:val="center"/>
          </w:tcPr>
          <w:p w14:paraId="4054B11A"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0C1B13C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沙河镇建民生活污水处理厂</w:t>
            </w:r>
          </w:p>
        </w:tc>
        <w:tc>
          <w:tcPr>
            <w:tcW w:w="374" w:type="pct"/>
            <w:tcBorders>
              <w:top w:val="nil"/>
              <w:left w:val="nil"/>
              <w:bottom w:val="single" w:sz="8" w:space="0" w:color="000000"/>
              <w:right w:val="single" w:sz="8" w:space="0" w:color="000000"/>
            </w:tcBorders>
            <w:shd w:val="clear" w:color="auto" w:fill="auto"/>
            <w:vAlign w:val="center"/>
          </w:tcPr>
          <w:p w14:paraId="05D2914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7A1B744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0.08</w:t>
            </w:r>
          </w:p>
        </w:tc>
        <w:tc>
          <w:tcPr>
            <w:tcW w:w="613" w:type="pct"/>
            <w:tcBorders>
              <w:top w:val="nil"/>
              <w:left w:val="nil"/>
              <w:bottom w:val="single" w:sz="8" w:space="0" w:color="000000"/>
              <w:right w:val="single" w:sz="8" w:space="0" w:color="000000"/>
            </w:tcBorders>
            <w:shd w:val="clear" w:color="auto" w:fill="auto"/>
            <w:vAlign w:val="center"/>
          </w:tcPr>
          <w:p w14:paraId="0A47D54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00CED63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2FCE361A"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767A9AD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20</w:t>
            </w:r>
          </w:p>
        </w:tc>
        <w:tc>
          <w:tcPr>
            <w:tcW w:w="493" w:type="pct"/>
            <w:vMerge/>
            <w:tcBorders>
              <w:top w:val="nil"/>
              <w:left w:val="single" w:sz="8" w:space="0" w:color="000000"/>
              <w:bottom w:val="single" w:sz="8" w:space="0" w:color="000000"/>
              <w:right w:val="single" w:sz="8" w:space="0" w:color="000000"/>
            </w:tcBorders>
            <w:vAlign w:val="center"/>
          </w:tcPr>
          <w:p w14:paraId="58924E34"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7FCF164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塔山镇城前污水处理有限公司</w:t>
            </w:r>
          </w:p>
        </w:tc>
        <w:tc>
          <w:tcPr>
            <w:tcW w:w="374" w:type="pct"/>
            <w:tcBorders>
              <w:top w:val="nil"/>
              <w:left w:val="nil"/>
              <w:bottom w:val="single" w:sz="8" w:space="0" w:color="000000"/>
              <w:right w:val="single" w:sz="8" w:space="0" w:color="000000"/>
            </w:tcBorders>
            <w:shd w:val="clear" w:color="auto" w:fill="auto"/>
            <w:vAlign w:val="center"/>
          </w:tcPr>
          <w:p w14:paraId="46977A0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3C30B09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32F4439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5FD2A9F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3CBD6425"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14FE5C1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21</w:t>
            </w:r>
          </w:p>
        </w:tc>
        <w:tc>
          <w:tcPr>
            <w:tcW w:w="493" w:type="pct"/>
            <w:vMerge/>
            <w:tcBorders>
              <w:top w:val="nil"/>
              <w:left w:val="single" w:sz="8" w:space="0" w:color="000000"/>
              <w:bottom w:val="single" w:sz="8" w:space="0" w:color="000000"/>
              <w:right w:val="single" w:sz="8" w:space="0" w:color="000000"/>
            </w:tcBorders>
            <w:vAlign w:val="center"/>
          </w:tcPr>
          <w:p w14:paraId="7D1F8D42"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3E7B11F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塔山镇土城污水处理有限公司</w:t>
            </w:r>
          </w:p>
        </w:tc>
        <w:tc>
          <w:tcPr>
            <w:tcW w:w="374" w:type="pct"/>
            <w:tcBorders>
              <w:top w:val="nil"/>
              <w:left w:val="nil"/>
              <w:bottom w:val="single" w:sz="8" w:space="0" w:color="000000"/>
              <w:right w:val="single" w:sz="8" w:space="0" w:color="000000"/>
            </w:tcBorders>
            <w:shd w:val="clear" w:color="auto" w:fill="auto"/>
            <w:vAlign w:val="center"/>
          </w:tcPr>
          <w:p w14:paraId="126C12D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571C404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71DA28F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5962C21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6A9C769" w14:textId="77777777">
        <w:trPr>
          <w:trHeight w:val="397"/>
        </w:trPr>
        <w:tc>
          <w:tcPr>
            <w:tcW w:w="866" w:type="pct"/>
            <w:gridSpan w:val="2"/>
            <w:tcBorders>
              <w:top w:val="single" w:sz="8" w:space="0" w:color="000000"/>
              <w:left w:val="single" w:sz="8" w:space="0" w:color="000000"/>
              <w:bottom w:val="single" w:sz="4" w:space="0" w:color="auto"/>
              <w:right w:val="single" w:sz="8" w:space="0" w:color="000000"/>
            </w:tcBorders>
            <w:shd w:val="clear" w:color="000000" w:fill="D9D9D9"/>
            <w:vAlign w:val="center"/>
          </w:tcPr>
          <w:p w14:paraId="48B7AD37"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赣榆区合计</w:t>
            </w:r>
          </w:p>
        </w:tc>
        <w:tc>
          <w:tcPr>
            <w:tcW w:w="1920" w:type="pct"/>
            <w:tcBorders>
              <w:top w:val="nil"/>
              <w:left w:val="nil"/>
              <w:bottom w:val="single" w:sz="4" w:space="0" w:color="auto"/>
              <w:right w:val="single" w:sz="8" w:space="0" w:color="000000"/>
            </w:tcBorders>
            <w:shd w:val="clear" w:color="000000" w:fill="D9D9D9"/>
            <w:vAlign w:val="center"/>
          </w:tcPr>
          <w:p w14:paraId="497D05A6"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12</w:t>
            </w:r>
            <w:r>
              <w:rPr>
                <w:rFonts w:ascii="Times New Roman" w:hAnsi="宋体"/>
                <w:b/>
                <w:bCs/>
                <w:color w:val="000000"/>
                <w:kern w:val="0"/>
                <w:sz w:val="20"/>
                <w:szCs w:val="20"/>
              </w:rPr>
              <w:t>座污水处理设施</w:t>
            </w:r>
          </w:p>
        </w:tc>
        <w:tc>
          <w:tcPr>
            <w:tcW w:w="374" w:type="pct"/>
            <w:tcBorders>
              <w:top w:val="nil"/>
              <w:left w:val="nil"/>
              <w:bottom w:val="single" w:sz="4" w:space="0" w:color="auto"/>
              <w:right w:val="single" w:sz="8" w:space="0" w:color="000000"/>
            </w:tcBorders>
            <w:shd w:val="clear" w:color="000000" w:fill="D9D9D9"/>
            <w:vAlign w:val="center"/>
          </w:tcPr>
          <w:p w14:paraId="5C4E9602"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4" w:space="0" w:color="auto"/>
              <w:right w:val="single" w:sz="8" w:space="0" w:color="000000"/>
            </w:tcBorders>
            <w:shd w:val="clear" w:color="000000" w:fill="D9D9D9"/>
            <w:vAlign w:val="center"/>
          </w:tcPr>
          <w:p w14:paraId="4DDDA95C"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7.06</w:t>
            </w:r>
          </w:p>
        </w:tc>
        <w:tc>
          <w:tcPr>
            <w:tcW w:w="613" w:type="pct"/>
            <w:tcBorders>
              <w:top w:val="nil"/>
              <w:left w:val="nil"/>
              <w:bottom w:val="single" w:sz="4" w:space="0" w:color="auto"/>
              <w:right w:val="single" w:sz="8" w:space="0" w:color="000000"/>
            </w:tcBorders>
            <w:shd w:val="clear" w:color="000000" w:fill="D9D9D9"/>
            <w:vAlign w:val="center"/>
          </w:tcPr>
          <w:p w14:paraId="4BB71812"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4" w:space="0" w:color="auto"/>
              <w:right w:val="single" w:sz="8" w:space="0" w:color="000000"/>
            </w:tcBorders>
            <w:shd w:val="clear" w:color="000000" w:fill="D9D9D9"/>
            <w:vAlign w:val="center"/>
          </w:tcPr>
          <w:p w14:paraId="4A2348B9"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936318" w14:paraId="5B1500CB" w14:textId="77777777">
        <w:trPr>
          <w:trHeight w:val="397"/>
        </w:trPr>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A53D7B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lastRenderedPageBreak/>
              <w:t>22</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86854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东海县</w:t>
            </w:r>
          </w:p>
        </w:tc>
        <w:tc>
          <w:tcPr>
            <w:tcW w:w="1920" w:type="pct"/>
            <w:tcBorders>
              <w:top w:val="single" w:sz="4" w:space="0" w:color="auto"/>
              <w:left w:val="single" w:sz="4" w:space="0" w:color="auto"/>
              <w:bottom w:val="single" w:sz="4" w:space="0" w:color="auto"/>
              <w:right w:val="single" w:sz="4" w:space="0" w:color="auto"/>
            </w:tcBorders>
            <w:shd w:val="clear" w:color="auto" w:fill="auto"/>
            <w:vAlign w:val="center"/>
          </w:tcPr>
          <w:p w14:paraId="2CB2F47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城东污水处理厂</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858673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227BC25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0DAF03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6A3DACA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A8E1A3F" w14:textId="77777777">
        <w:trPr>
          <w:trHeight w:val="397"/>
        </w:trPr>
        <w:tc>
          <w:tcPr>
            <w:tcW w:w="374" w:type="pct"/>
            <w:tcBorders>
              <w:top w:val="single" w:sz="4" w:space="0" w:color="auto"/>
              <w:left w:val="single" w:sz="8" w:space="0" w:color="000000"/>
              <w:bottom w:val="single" w:sz="8" w:space="0" w:color="000000"/>
              <w:right w:val="single" w:sz="8" w:space="0" w:color="000000"/>
            </w:tcBorders>
            <w:shd w:val="clear" w:color="auto" w:fill="auto"/>
            <w:vAlign w:val="center"/>
          </w:tcPr>
          <w:p w14:paraId="4FCC62A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23</w:t>
            </w:r>
          </w:p>
        </w:tc>
        <w:tc>
          <w:tcPr>
            <w:tcW w:w="493" w:type="pct"/>
            <w:vMerge/>
            <w:tcBorders>
              <w:top w:val="single" w:sz="4" w:space="0" w:color="auto"/>
              <w:left w:val="single" w:sz="8" w:space="0" w:color="000000"/>
              <w:bottom w:val="single" w:sz="8" w:space="0" w:color="000000"/>
              <w:right w:val="single" w:sz="8" w:space="0" w:color="000000"/>
            </w:tcBorders>
            <w:vAlign w:val="center"/>
          </w:tcPr>
          <w:p w14:paraId="6EF1AAFC"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single" w:sz="4" w:space="0" w:color="auto"/>
              <w:left w:val="nil"/>
              <w:bottom w:val="single" w:sz="8" w:space="0" w:color="000000"/>
              <w:right w:val="single" w:sz="8" w:space="0" w:color="000000"/>
            </w:tcBorders>
            <w:shd w:val="clear" w:color="auto" w:fill="auto"/>
            <w:vAlign w:val="center"/>
          </w:tcPr>
          <w:p w14:paraId="48396B3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西湖污水处理厂</w:t>
            </w:r>
          </w:p>
        </w:tc>
        <w:tc>
          <w:tcPr>
            <w:tcW w:w="374" w:type="pct"/>
            <w:tcBorders>
              <w:top w:val="single" w:sz="4" w:space="0" w:color="auto"/>
              <w:left w:val="nil"/>
              <w:bottom w:val="single" w:sz="8" w:space="0" w:color="000000"/>
              <w:right w:val="single" w:sz="8" w:space="0" w:color="000000"/>
            </w:tcBorders>
            <w:shd w:val="clear" w:color="auto" w:fill="auto"/>
            <w:vAlign w:val="center"/>
          </w:tcPr>
          <w:p w14:paraId="5DD3564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613" w:type="pct"/>
            <w:tcBorders>
              <w:top w:val="single" w:sz="4" w:space="0" w:color="auto"/>
              <w:left w:val="nil"/>
              <w:bottom w:val="single" w:sz="8" w:space="0" w:color="000000"/>
              <w:right w:val="single" w:sz="8" w:space="0" w:color="000000"/>
            </w:tcBorders>
            <w:shd w:val="clear" w:color="auto" w:fill="auto"/>
            <w:vAlign w:val="center"/>
          </w:tcPr>
          <w:p w14:paraId="0FA1C33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613" w:type="pct"/>
            <w:tcBorders>
              <w:top w:val="single" w:sz="4" w:space="0" w:color="auto"/>
              <w:left w:val="nil"/>
              <w:bottom w:val="single" w:sz="8" w:space="0" w:color="000000"/>
              <w:right w:val="single" w:sz="8" w:space="0" w:color="000000"/>
            </w:tcBorders>
            <w:shd w:val="clear" w:color="auto" w:fill="auto"/>
            <w:vAlign w:val="center"/>
          </w:tcPr>
          <w:p w14:paraId="4BCA5A7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single" w:sz="4" w:space="0" w:color="auto"/>
              <w:left w:val="nil"/>
              <w:bottom w:val="single" w:sz="8" w:space="0" w:color="000000"/>
              <w:right w:val="single" w:sz="8" w:space="0" w:color="000000"/>
            </w:tcBorders>
            <w:shd w:val="clear" w:color="auto" w:fill="auto"/>
            <w:vAlign w:val="center"/>
          </w:tcPr>
          <w:p w14:paraId="2CFD400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D1C2CCF"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0891A43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24</w:t>
            </w:r>
          </w:p>
        </w:tc>
        <w:tc>
          <w:tcPr>
            <w:tcW w:w="493" w:type="pct"/>
            <w:vMerge/>
            <w:tcBorders>
              <w:top w:val="nil"/>
              <w:left w:val="single" w:sz="8" w:space="0" w:color="000000"/>
              <w:bottom w:val="single" w:sz="8" w:space="0" w:color="000000"/>
              <w:right w:val="single" w:sz="8" w:space="0" w:color="000000"/>
            </w:tcBorders>
            <w:vAlign w:val="center"/>
          </w:tcPr>
          <w:p w14:paraId="56560788"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3D6BCAA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安峰镇污水处理厂</w:t>
            </w:r>
          </w:p>
        </w:tc>
        <w:tc>
          <w:tcPr>
            <w:tcW w:w="374" w:type="pct"/>
            <w:tcBorders>
              <w:top w:val="nil"/>
              <w:left w:val="nil"/>
              <w:bottom w:val="single" w:sz="8" w:space="0" w:color="000000"/>
              <w:right w:val="single" w:sz="8" w:space="0" w:color="000000"/>
            </w:tcBorders>
            <w:shd w:val="clear" w:color="auto" w:fill="auto"/>
            <w:vAlign w:val="center"/>
          </w:tcPr>
          <w:p w14:paraId="6B4AC8E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2F0B1EE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0.25</w:t>
            </w:r>
          </w:p>
        </w:tc>
        <w:tc>
          <w:tcPr>
            <w:tcW w:w="613" w:type="pct"/>
            <w:tcBorders>
              <w:top w:val="nil"/>
              <w:left w:val="nil"/>
              <w:bottom w:val="single" w:sz="8" w:space="0" w:color="000000"/>
              <w:right w:val="single" w:sz="8" w:space="0" w:color="000000"/>
            </w:tcBorders>
            <w:shd w:val="clear" w:color="auto" w:fill="auto"/>
            <w:vAlign w:val="center"/>
          </w:tcPr>
          <w:p w14:paraId="58ACCEC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788623E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54A329D"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4CEFDD9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25</w:t>
            </w:r>
          </w:p>
        </w:tc>
        <w:tc>
          <w:tcPr>
            <w:tcW w:w="493" w:type="pct"/>
            <w:vMerge/>
            <w:tcBorders>
              <w:top w:val="nil"/>
              <w:left w:val="single" w:sz="8" w:space="0" w:color="000000"/>
              <w:bottom w:val="single" w:sz="8" w:space="0" w:color="000000"/>
              <w:right w:val="single" w:sz="8" w:space="0" w:color="000000"/>
            </w:tcBorders>
            <w:vAlign w:val="center"/>
          </w:tcPr>
          <w:p w14:paraId="29149BE9"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16ADFA0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白塔埠镇污水处理厂</w:t>
            </w:r>
          </w:p>
        </w:tc>
        <w:tc>
          <w:tcPr>
            <w:tcW w:w="374" w:type="pct"/>
            <w:tcBorders>
              <w:top w:val="nil"/>
              <w:left w:val="nil"/>
              <w:bottom w:val="single" w:sz="8" w:space="0" w:color="000000"/>
              <w:right w:val="single" w:sz="8" w:space="0" w:color="000000"/>
            </w:tcBorders>
            <w:shd w:val="clear" w:color="auto" w:fill="auto"/>
            <w:vAlign w:val="center"/>
          </w:tcPr>
          <w:p w14:paraId="2B5CF9B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28E3C26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613" w:type="pct"/>
            <w:tcBorders>
              <w:top w:val="nil"/>
              <w:left w:val="nil"/>
              <w:bottom w:val="single" w:sz="8" w:space="0" w:color="000000"/>
              <w:right w:val="single" w:sz="8" w:space="0" w:color="000000"/>
            </w:tcBorders>
            <w:shd w:val="clear" w:color="auto" w:fill="auto"/>
            <w:vAlign w:val="center"/>
          </w:tcPr>
          <w:p w14:paraId="44A5F81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2E2B117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DC8A292"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4A847AD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26</w:t>
            </w:r>
          </w:p>
        </w:tc>
        <w:tc>
          <w:tcPr>
            <w:tcW w:w="493" w:type="pct"/>
            <w:vMerge/>
            <w:tcBorders>
              <w:top w:val="nil"/>
              <w:left w:val="single" w:sz="8" w:space="0" w:color="000000"/>
              <w:bottom w:val="single" w:sz="8" w:space="0" w:color="000000"/>
              <w:right w:val="single" w:sz="8" w:space="0" w:color="000000"/>
            </w:tcBorders>
            <w:vAlign w:val="center"/>
          </w:tcPr>
          <w:p w14:paraId="576960B9"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00B0722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房山镇污水处理厂</w:t>
            </w:r>
          </w:p>
        </w:tc>
        <w:tc>
          <w:tcPr>
            <w:tcW w:w="374" w:type="pct"/>
            <w:tcBorders>
              <w:top w:val="nil"/>
              <w:left w:val="nil"/>
              <w:bottom w:val="single" w:sz="8" w:space="0" w:color="000000"/>
              <w:right w:val="single" w:sz="8" w:space="0" w:color="000000"/>
            </w:tcBorders>
            <w:shd w:val="clear" w:color="auto" w:fill="auto"/>
            <w:vAlign w:val="center"/>
          </w:tcPr>
          <w:p w14:paraId="0C17E69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0BF5C69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613" w:type="pct"/>
            <w:tcBorders>
              <w:top w:val="nil"/>
              <w:left w:val="nil"/>
              <w:bottom w:val="single" w:sz="8" w:space="0" w:color="000000"/>
              <w:right w:val="single" w:sz="8" w:space="0" w:color="000000"/>
            </w:tcBorders>
            <w:shd w:val="clear" w:color="auto" w:fill="auto"/>
            <w:vAlign w:val="center"/>
          </w:tcPr>
          <w:p w14:paraId="6ED123E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685B333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65EB863"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6511697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27</w:t>
            </w:r>
          </w:p>
        </w:tc>
        <w:tc>
          <w:tcPr>
            <w:tcW w:w="493" w:type="pct"/>
            <w:vMerge/>
            <w:tcBorders>
              <w:top w:val="nil"/>
              <w:left w:val="single" w:sz="8" w:space="0" w:color="000000"/>
              <w:bottom w:val="single" w:sz="8" w:space="0" w:color="000000"/>
              <w:right w:val="single" w:sz="8" w:space="0" w:color="000000"/>
            </w:tcBorders>
            <w:vAlign w:val="center"/>
          </w:tcPr>
          <w:p w14:paraId="6808F84A"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3B2A0FD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洪庄镇东塔桥村生活污水处理厂</w:t>
            </w:r>
          </w:p>
        </w:tc>
        <w:tc>
          <w:tcPr>
            <w:tcW w:w="374" w:type="pct"/>
            <w:tcBorders>
              <w:top w:val="nil"/>
              <w:left w:val="nil"/>
              <w:bottom w:val="single" w:sz="8" w:space="0" w:color="000000"/>
              <w:right w:val="single" w:sz="8" w:space="0" w:color="000000"/>
            </w:tcBorders>
            <w:shd w:val="clear" w:color="auto" w:fill="auto"/>
            <w:vAlign w:val="center"/>
          </w:tcPr>
          <w:p w14:paraId="57AE869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5D6E46B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6A9CB27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1877C8C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79B578F0"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3AD480F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28</w:t>
            </w:r>
          </w:p>
        </w:tc>
        <w:tc>
          <w:tcPr>
            <w:tcW w:w="493" w:type="pct"/>
            <w:vMerge/>
            <w:tcBorders>
              <w:top w:val="nil"/>
              <w:left w:val="single" w:sz="8" w:space="0" w:color="000000"/>
              <w:bottom w:val="single" w:sz="8" w:space="0" w:color="000000"/>
              <w:right w:val="single" w:sz="8" w:space="0" w:color="000000"/>
            </w:tcBorders>
            <w:vAlign w:val="center"/>
          </w:tcPr>
          <w:p w14:paraId="05652748"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14A09F9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黄川镇污水处理厂</w:t>
            </w:r>
          </w:p>
        </w:tc>
        <w:tc>
          <w:tcPr>
            <w:tcW w:w="374" w:type="pct"/>
            <w:tcBorders>
              <w:top w:val="nil"/>
              <w:left w:val="nil"/>
              <w:bottom w:val="single" w:sz="8" w:space="0" w:color="000000"/>
              <w:right w:val="single" w:sz="8" w:space="0" w:color="000000"/>
            </w:tcBorders>
            <w:shd w:val="clear" w:color="auto" w:fill="auto"/>
            <w:vAlign w:val="center"/>
          </w:tcPr>
          <w:p w14:paraId="7116502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000E814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47832E3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0E915D5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1F4F624"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41ED75D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29</w:t>
            </w:r>
          </w:p>
        </w:tc>
        <w:tc>
          <w:tcPr>
            <w:tcW w:w="493" w:type="pct"/>
            <w:vMerge/>
            <w:tcBorders>
              <w:top w:val="nil"/>
              <w:left w:val="single" w:sz="8" w:space="0" w:color="000000"/>
              <w:bottom w:val="single" w:sz="8" w:space="0" w:color="000000"/>
              <w:right w:val="single" w:sz="8" w:space="0" w:color="000000"/>
            </w:tcBorders>
            <w:vAlign w:val="center"/>
          </w:tcPr>
          <w:p w14:paraId="4DCE8D40"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080DA96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李埝乡生活污水处理厂</w:t>
            </w:r>
          </w:p>
        </w:tc>
        <w:tc>
          <w:tcPr>
            <w:tcW w:w="374" w:type="pct"/>
            <w:tcBorders>
              <w:top w:val="nil"/>
              <w:left w:val="nil"/>
              <w:bottom w:val="single" w:sz="8" w:space="0" w:color="000000"/>
              <w:right w:val="single" w:sz="8" w:space="0" w:color="000000"/>
            </w:tcBorders>
            <w:shd w:val="clear" w:color="auto" w:fill="auto"/>
            <w:vAlign w:val="center"/>
          </w:tcPr>
          <w:p w14:paraId="0F29273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38D15AE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5299B43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6DA3DA2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D492B92"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6D93932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30</w:t>
            </w:r>
          </w:p>
        </w:tc>
        <w:tc>
          <w:tcPr>
            <w:tcW w:w="493" w:type="pct"/>
            <w:vMerge/>
            <w:tcBorders>
              <w:top w:val="nil"/>
              <w:left w:val="single" w:sz="8" w:space="0" w:color="000000"/>
              <w:bottom w:val="single" w:sz="8" w:space="0" w:color="000000"/>
              <w:right w:val="single" w:sz="8" w:space="0" w:color="000000"/>
            </w:tcBorders>
            <w:vAlign w:val="center"/>
          </w:tcPr>
          <w:p w14:paraId="518205DB"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04277A9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平明镇污水处理厂</w:t>
            </w:r>
          </w:p>
        </w:tc>
        <w:tc>
          <w:tcPr>
            <w:tcW w:w="374" w:type="pct"/>
            <w:tcBorders>
              <w:top w:val="nil"/>
              <w:left w:val="nil"/>
              <w:bottom w:val="single" w:sz="8" w:space="0" w:color="000000"/>
              <w:right w:val="single" w:sz="8" w:space="0" w:color="000000"/>
            </w:tcBorders>
            <w:shd w:val="clear" w:color="auto" w:fill="auto"/>
            <w:vAlign w:val="center"/>
          </w:tcPr>
          <w:p w14:paraId="799729D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372C999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613" w:type="pct"/>
            <w:tcBorders>
              <w:top w:val="nil"/>
              <w:left w:val="nil"/>
              <w:bottom w:val="single" w:sz="8" w:space="0" w:color="000000"/>
              <w:right w:val="single" w:sz="8" w:space="0" w:color="000000"/>
            </w:tcBorders>
            <w:shd w:val="clear" w:color="auto" w:fill="auto"/>
            <w:vAlign w:val="center"/>
          </w:tcPr>
          <w:p w14:paraId="450CD4C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184C96F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C3F79F6"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0B195AB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31</w:t>
            </w:r>
          </w:p>
        </w:tc>
        <w:tc>
          <w:tcPr>
            <w:tcW w:w="493" w:type="pct"/>
            <w:vMerge/>
            <w:tcBorders>
              <w:top w:val="nil"/>
              <w:left w:val="single" w:sz="8" w:space="0" w:color="000000"/>
              <w:bottom w:val="single" w:sz="8" w:space="0" w:color="000000"/>
              <w:right w:val="single" w:sz="8" w:space="0" w:color="000000"/>
            </w:tcBorders>
            <w:vAlign w:val="center"/>
          </w:tcPr>
          <w:p w14:paraId="66B97CFC"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74FCC85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青湖镇污水处理厂</w:t>
            </w:r>
          </w:p>
        </w:tc>
        <w:tc>
          <w:tcPr>
            <w:tcW w:w="374" w:type="pct"/>
            <w:tcBorders>
              <w:top w:val="nil"/>
              <w:left w:val="nil"/>
              <w:bottom w:val="single" w:sz="8" w:space="0" w:color="000000"/>
              <w:right w:val="single" w:sz="8" w:space="0" w:color="000000"/>
            </w:tcBorders>
            <w:shd w:val="clear" w:color="auto" w:fill="auto"/>
            <w:vAlign w:val="center"/>
          </w:tcPr>
          <w:p w14:paraId="209E373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70B9778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613" w:type="pct"/>
            <w:tcBorders>
              <w:top w:val="nil"/>
              <w:left w:val="nil"/>
              <w:bottom w:val="single" w:sz="8" w:space="0" w:color="000000"/>
              <w:right w:val="single" w:sz="8" w:space="0" w:color="000000"/>
            </w:tcBorders>
            <w:shd w:val="clear" w:color="auto" w:fill="auto"/>
            <w:vAlign w:val="center"/>
          </w:tcPr>
          <w:p w14:paraId="162B262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10634AF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A698511"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3A36ADD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493" w:type="pct"/>
            <w:vMerge/>
            <w:tcBorders>
              <w:top w:val="nil"/>
              <w:left w:val="single" w:sz="8" w:space="0" w:color="000000"/>
              <w:bottom w:val="single" w:sz="8" w:space="0" w:color="000000"/>
              <w:right w:val="single" w:sz="8" w:space="0" w:color="000000"/>
            </w:tcBorders>
            <w:vAlign w:val="center"/>
          </w:tcPr>
          <w:p w14:paraId="5EB87C14"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667CFD1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曲阳乡赵庄村生活污水处理厂</w:t>
            </w:r>
          </w:p>
        </w:tc>
        <w:tc>
          <w:tcPr>
            <w:tcW w:w="374" w:type="pct"/>
            <w:tcBorders>
              <w:top w:val="nil"/>
              <w:left w:val="nil"/>
              <w:bottom w:val="single" w:sz="8" w:space="0" w:color="000000"/>
              <w:right w:val="single" w:sz="8" w:space="0" w:color="000000"/>
            </w:tcBorders>
            <w:shd w:val="clear" w:color="auto" w:fill="auto"/>
            <w:vAlign w:val="center"/>
          </w:tcPr>
          <w:p w14:paraId="6405E51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5132BB1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22400E0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0E666CD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604EADC9"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0D22895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33</w:t>
            </w:r>
          </w:p>
        </w:tc>
        <w:tc>
          <w:tcPr>
            <w:tcW w:w="493" w:type="pct"/>
            <w:vMerge/>
            <w:tcBorders>
              <w:top w:val="nil"/>
              <w:left w:val="single" w:sz="8" w:space="0" w:color="000000"/>
              <w:bottom w:val="single" w:sz="8" w:space="0" w:color="000000"/>
              <w:right w:val="single" w:sz="8" w:space="0" w:color="000000"/>
            </w:tcBorders>
            <w:vAlign w:val="center"/>
          </w:tcPr>
          <w:p w14:paraId="00FA7505"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2367E1B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山左口乡山西村生活污水处理厂</w:t>
            </w:r>
          </w:p>
        </w:tc>
        <w:tc>
          <w:tcPr>
            <w:tcW w:w="374" w:type="pct"/>
            <w:tcBorders>
              <w:top w:val="nil"/>
              <w:left w:val="nil"/>
              <w:bottom w:val="single" w:sz="8" w:space="0" w:color="000000"/>
              <w:right w:val="single" w:sz="8" w:space="0" w:color="000000"/>
            </w:tcBorders>
            <w:shd w:val="clear" w:color="auto" w:fill="auto"/>
            <w:vAlign w:val="center"/>
          </w:tcPr>
          <w:p w14:paraId="634AD2F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488D316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6BAC22F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45C6379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1C090CC4"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456DD86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34</w:t>
            </w:r>
          </w:p>
        </w:tc>
        <w:tc>
          <w:tcPr>
            <w:tcW w:w="493" w:type="pct"/>
            <w:vMerge/>
            <w:tcBorders>
              <w:top w:val="nil"/>
              <w:left w:val="single" w:sz="8" w:space="0" w:color="000000"/>
              <w:bottom w:val="single" w:sz="8" w:space="0" w:color="000000"/>
              <w:right w:val="single" w:sz="8" w:space="0" w:color="000000"/>
            </w:tcBorders>
            <w:vAlign w:val="center"/>
          </w:tcPr>
          <w:p w14:paraId="2212CB58"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460FBB1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石湖乡小娄村生活污水处理厂</w:t>
            </w:r>
          </w:p>
        </w:tc>
        <w:tc>
          <w:tcPr>
            <w:tcW w:w="374" w:type="pct"/>
            <w:tcBorders>
              <w:top w:val="nil"/>
              <w:left w:val="nil"/>
              <w:bottom w:val="single" w:sz="8" w:space="0" w:color="000000"/>
              <w:right w:val="single" w:sz="8" w:space="0" w:color="000000"/>
            </w:tcBorders>
            <w:shd w:val="clear" w:color="auto" w:fill="auto"/>
            <w:vAlign w:val="center"/>
          </w:tcPr>
          <w:p w14:paraId="6489768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0895586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646D8A8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5968942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E4B90B2"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223B783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35</w:t>
            </w:r>
          </w:p>
        </w:tc>
        <w:tc>
          <w:tcPr>
            <w:tcW w:w="493" w:type="pct"/>
            <w:vMerge/>
            <w:tcBorders>
              <w:top w:val="nil"/>
              <w:left w:val="single" w:sz="8" w:space="0" w:color="000000"/>
              <w:bottom w:val="single" w:sz="8" w:space="0" w:color="000000"/>
              <w:right w:val="single" w:sz="8" w:space="0" w:color="000000"/>
            </w:tcBorders>
            <w:vAlign w:val="center"/>
          </w:tcPr>
          <w:p w14:paraId="5E7EEA75"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45F5719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石梁河镇污水处理厂</w:t>
            </w:r>
          </w:p>
        </w:tc>
        <w:tc>
          <w:tcPr>
            <w:tcW w:w="374" w:type="pct"/>
            <w:tcBorders>
              <w:top w:val="nil"/>
              <w:left w:val="nil"/>
              <w:bottom w:val="single" w:sz="8" w:space="0" w:color="000000"/>
              <w:right w:val="single" w:sz="8" w:space="0" w:color="000000"/>
            </w:tcBorders>
            <w:shd w:val="clear" w:color="auto" w:fill="auto"/>
            <w:vAlign w:val="center"/>
          </w:tcPr>
          <w:p w14:paraId="74141EB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42EC849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06A8655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05454A9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6F1F229"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43FAD09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93" w:type="pct"/>
            <w:vMerge/>
            <w:tcBorders>
              <w:top w:val="nil"/>
              <w:left w:val="single" w:sz="8" w:space="0" w:color="000000"/>
              <w:bottom w:val="single" w:sz="8" w:space="0" w:color="000000"/>
              <w:right w:val="single" w:sz="8" w:space="0" w:color="000000"/>
            </w:tcBorders>
            <w:vAlign w:val="center"/>
          </w:tcPr>
          <w:p w14:paraId="0820CEC1"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6DA887C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双店镇新昌沂村生活污水处理厂</w:t>
            </w:r>
          </w:p>
        </w:tc>
        <w:tc>
          <w:tcPr>
            <w:tcW w:w="374" w:type="pct"/>
            <w:tcBorders>
              <w:top w:val="nil"/>
              <w:left w:val="nil"/>
              <w:bottom w:val="single" w:sz="8" w:space="0" w:color="000000"/>
              <w:right w:val="single" w:sz="8" w:space="0" w:color="000000"/>
            </w:tcBorders>
            <w:shd w:val="clear" w:color="auto" w:fill="auto"/>
            <w:vAlign w:val="center"/>
          </w:tcPr>
          <w:p w14:paraId="756E741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2968DEF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373D80C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4D81C86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E9CC849"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0AE3C11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37</w:t>
            </w:r>
          </w:p>
        </w:tc>
        <w:tc>
          <w:tcPr>
            <w:tcW w:w="493" w:type="pct"/>
            <w:vMerge/>
            <w:tcBorders>
              <w:top w:val="nil"/>
              <w:left w:val="single" w:sz="8" w:space="0" w:color="000000"/>
              <w:bottom w:val="single" w:sz="8" w:space="0" w:color="000000"/>
              <w:right w:val="single" w:sz="8" w:space="0" w:color="000000"/>
            </w:tcBorders>
            <w:vAlign w:val="center"/>
          </w:tcPr>
          <w:p w14:paraId="5E73AA61"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165C445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桃林镇小桃林村污水处理厂</w:t>
            </w:r>
          </w:p>
        </w:tc>
        <w:tc>
          <w:tcPr>
            <w:tcW w:w="374" w:type="pct"/>
            <w:tcBorders>
              <w:top w:val="nil"/>
              <w:left w:val="nil"/>
              <w:bottom w:val="single" w:sz="8" w:space="0" w:color="000000"/>
              <w:right w:val="single" w:sz="8" w:space="0" w:color="000000"/>
            </w:tcBorders>
            <w:shd w:val="clear" w:color="auto" w:fill="auto"/>
            <w:vAlign w:val="center"/>
          </w:tcPr>
          <w:p w14:paraId="6CB5EC0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1A2BE9F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613" w:type="pct"/>
            <w:tcBorders>
              <w:top w:val="nil"/>
              <w:left w:val="nil"/>
              <w:bottom w:val="single" w:sz="8" w:space="0" w:color="000000"/>
              <w:right w:val="single" w:sz="8" w:space="0" w:color="000000"/>
            </w:tcBorders>
            <w:shd w:val="clear" w:color="auto" w:fill="auto"/>
            <w:vAlign w:val="center"/>
          </w:tcPr>
          <w:p w14:paraId="21BC39B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4CFE30A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1AC86CA3"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6FBC880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38</w:t>
            </w:r>
          </w:p>
        </w:tc>
        <w:tc>
          <w:tcPr>
            <w:tcW w:w="493" w:type="pct"/>
            <w:vMerge/>
            <w:tcBorders>
              <w:top w:val="nil"/>
              <w:left w:val="single" w:sz="8" w:space="0" w:color="000000"/>
              <w:bottom w:val="single" w:sz="8" w:space="0" w:color="000000"/>
              <w:right w:val="single" w:sz="8" w:space="0" w:color="000000"/>
            </w:tcBorders>
            <w:vAlign w:val="center"/>
          </w:tcPr>
          <w:p w14:paraId="2EBABFB8"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4D59CD9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温泉镇污水处理厂</w:t>
            </w:r>
          </w:p>
        </w:tc>
        <w:tc>
          <w:tcPr>
            <w:tcW w:w="374" w:type="pct"/>
            <w:tcBorders>
              <w:top w:val="nil"/>
              <w:left w:val="nil"/>
              <w:bottom w:val="single" w:sz="8" w:space="0" w:color="000000"/>
              <w:right w:val="single" w:sz="8" w:space="0" w:color="000000"/>
            </w:tcBorders>
            <w:shd w:val="clear" w:color="auto" w:fill="auto"/>
            <w:vAlign w:val="center"/>
          </w:tcPr>
          <w:p w14:paraId="0930C1D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2E8A3B5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613" w:type="pct"/>
            <w:tcBorders>
              <w:top w:val="nil"/>
              <w:left w:val="nil"/>
              <w:bottom w:val="single" w:sz="8" w:space="0" w:color="000000"/>
              <w:right w:val="single" w:sz="8" w:space="0" w:color="000000"/>
            </w:tcBorders>
            <w:shd w:val="clear" w:color="auto" w:fill="auto"/>
            <w:vAlign w:val="center"/>
          </w:tcPr>
          <w:p w14:paraId="08133C5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64FEB73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B116CDE" w14:textId="77777777">
        <w:trPr>
          <w:trHeight w:val="397"/>
        </w:trPr>
        <w:tc>
          <w:tcPr>
            <w:tcW w:w="374" w:type="pct"/>
            <w:tcBorders>
              <w:top w:val="nil"/>
              <w:left w:val="single" w:sz="8" w:space="0" w:color="000000"/>
              <w:bottom w:val="single" w:sz="8" w:space="0" w:color="auto"/>
              <w:right w:val="single" w:sz="8" w:space="0" w:color="000000"/>
            </w:tcBorders>
            <w:shd w:val="clear" w:color="auto" w:fill="auto"/>
            <w:vAlign w:val="center"/>
          </w:tcPr>
          <w:p w14:paraId="15FC7C0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39</w:t>
            </w:r>
          </w:p>
        </w:tc>
        <w:tc>
          <w:tcPr>
            <w:tcW w:w="493" w:type="pct"/>
            <w:vMerge/>
            <w:tcBorders>
              <w:top w:val="nil"/>
              <w:left w:val="single" w:sz="8" w:space="0" w:color="000000"/>
              <w:bottom w:val="single" w:sz="8" w:space="0" w:color="000000"/>
              <w:right w:val="single" w:sz="8" w:space="0" w:color="000000"/>
            </w:tcBorders>
            <w:vAlign w:val="center"/>
          </w:tcPr>
          <w:p w14:paraId="122E4DEB"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auto"/>
              <w:right w:val="single" w:sz="8" w:space="0" w:color="000000"/>
            </w:tcBorders>
            <w:shd w:val="clear" w:color="auto" w:fill="auto"/>
            <w:vAlign w:val="center"/>
          </w:tcPr>
          <w:p w14:paraId="156FE72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张湾乡后湾村生活污水处理厂</w:t>
            </w:r>
          </w:p>
        </w:tc>
        <w:tc>
          <w:tcPr>
            <w:tcW w:w="374" w:type="pct"/>
            <w:tcBorders>
              <w:top w:val="nil"/>
              <w:left w:val="nil"/>
              <w:bottom w:val="single" w:sz="8" w:space="0" w:color="auto"/>
              <w:right w:val="single" w:sz="8" w:space="0" w:color="000000"/>
            </w:tcBorders>
            <w:shd w:val="clear" w:color="auto" w:fill="auto"/>
            <w:vAlign w:val="center"/>
          </w:tcPr>
          <w:p w14:paraId="010347D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auto"/>
              <w:right w:val="single" w:sz="8" w:space="0" w:color="000000"/>
            </w:tcBorders>
            <w:shd w:val="clear" w:color="auto" w:fill="auto"/>
            <w:vAlign w:val="center"/>
          </w:tcPr>
          <w:p w14:paraId="75E6DA7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auto"/>
              <w:right w:val="single" w:sz="8" w:space="0" w:color="000000"/>
            </w:tcBorders>
            <w:shd w:val="clear" w:color="auto" w:fill="auto"/>
            <w:vAlign w:val="center"/>
          </w:tcPr>
          <w:p w14:paraId="3456FFC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000000"/>
            </w:tcBorders>
            <w:shd w:val="clear" w:color="auto" w:fill="auto"/>
            <w:vAlign w:val="center"/>
          </w:tcPr>
          <w:p w14:paraId="089EB1A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757E5F41"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768A526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40</w:t>
            </w:r>
          </w:p>
        </w:tc>
        <w:tc>
          <w:tcPr>
            <w:tcW w:w="493" w:type="pct"/>
            <w:vMerge/>
            <w:tcBorders>
              <w:top w:val="nil"/>
              <w:left w:val="single" w:sz="8" w:space="0" w:color="000000"/>
              <w:bottom w:val="single" w:sz="8" w:space="0" w:color="000000"/>
              <w:right w:val="single" w:sz="8" w:space="0" w:color="000000"/>
            </w:tcBorders>
            <w:vAlign w:val="center"/>
          </w:tcPr>
          <w:p w14:paraId="3387CD0D"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7BD235F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驼峰乡生活污水处理厂</w:t>
            </w:r>
          </w:p>
        </w:tc>
        <w:tc>
          <w:tcPr>
            <w:tcW w:w="374" w:type="pct"/>
            <w:tcBorders>
              <w:top w:val="nil"/>
              <w:left w:val="nil"/>
              <w:bottom w:val="single" w:sz="8" w:space="0" w:color="auto"/>
              <w:right w:val="single" w:sz="8" w:space="0" w:color="000000"/>
            </w:tcBorders>
            <w:shd w:val="clear" w:color="auto" w:fill="auto"/>
            <w:vAlign w:val="center"/>
          </w:tcPr>
          <w:p w14:paraId="4A6D91E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auto"/>
              <w:right w:val="single" w:sz="8" w:space="0" w:color="000000"/>
            </w:tcBorders>
            <w:shd w:val="clear" w:color="auto" w:fill="auto"/>
            <w:vAlign w:val="center"/>
          </w:tcPr>
          <w:p w14:paraId="688271D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auto"/>
              <w:right w:val="single" w:sz="8" w:space="0" w:color="000000"/>
            </w:tcBorders>
            <w:shd w:val="clear" w:color="auto" w:fill="auto"/>
            <w:vAlign w:val="center"/>
          </w:tcPr>
          <w:p w14:paraId="6F55ACF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000000"/>
            </w:tcBorders>
            <w:shd w:val="clear" w:color="auto" w:fill="auto"/>
            <w:vAlign w:val="center"/>
          </w:tcPr>
          <w:p w14:paraId="44D9E04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5796EEAA" w14:textId="77777777">
        <w:trPr>
          <w:trHeight w:val="397"/>
        </w:trPr>
        <w:tc>
          <w:tcPr>
            <w:tcW w:w="866" w:type="pct"/>
            <w:gridSpan w:val="2"/>
            <w:tcBorders>
              <w:top w:val="single" w:sz="8" w:space="0" w:color="000000"/>
              <w:left w:val="single" w:sz="8" w:space="0" w:color="000000"/>
              <w:bottom w:val="single" w:sz="8" w:space="0" w:color="000000"/>
              <w:right w:val="single" w:sz="8" w:space="0" w:color="000000"/>
            </w:tcBorders>
            <w:shd w:val="clear" w:color="000000" w:fill="D9D9D9"/>
            <w:vAlign w:val="center"/>
          </w:tcPr>
          <w:p w14:paraId="0C1941CB"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东海县合计</w:t>
            </w:r>
          </w:p>
        </w:tc>
        <w:tc>
          <w:tcPr>
            <w:tcW w:w="1920" w:type="pct"/>
            <w:tcBorders>
              <w:top w:val="nil"/>
              <w:left w:val="nil"/>
              <w:bottom w:val="single" w:sz="8" w:space="0" w:color="000000"/>
              <w:right w:val="single" w:sz="8" w:space="0" w:color="000000"/>
            </w:tcBorders>
            <w:shd w:val="clear" w:color="000000" w:fill="D9D9D9"/>
            <w:vAlign w:val="center"/>
          </w:tcPr>
          <w:p w14:paraId="3FFDC1EB"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18</w:t>
            </w:r>
            <w:r>
              <w:rPr>
                <w:rFonts w:ascii="Times New Roman" w:hAnsi="宋体"/>
                <w:b/>
                <w:bCs/>
                <w:color w:val="000000"/>
                <w:kern w:val="0"/>
                <w:sz w:val="20"/>
                <w:szCs w:val="20"/>
              </w:rPr>
              <w:t>座污水处理设施</w:t>
            </w:r>
          </w:p>
        </w:tc>
        <w:tc>
          <w:tcPr>
            <w:tcW w:w="374" w:type="pct"/>
            <w:tcBorders>
              <w:top w:val="nil"/>
              <w:left w:val="nil"/>
              <w:bottom w:val="single" w:sz="8" w:space="0" w:color="000000"/>
              <w:right w:val="single" w:sz="8" w:space="0" w:color="000000"/>
            </w:tcBorders>
            <w:shd w:val="clear" w:color="000000" w:fill="D9D9D9"/>
            <w:vAlign w:val="center"/>
          </w:tcPr>
          <w:p w14:paraId="05051E8E"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000000"/>
              <w:right w:val="single" w:sz="8" w:space="0" w:color="000000"/>
            </w:tcBorders>
            <w:shd w:val="clear" w:color="000000" w:fill="D9D9D9"/>
            <w:vAlign w:val="center"/>
          </w:tcPr>
          <w:p w14:paraId="3071DA52"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6</w:t>
            </w:r>
          </w:p>
        </w:tc>
        <w:tc>
          <w:tcPr>
            <w:tcW w:w="613" w:type="pct"/>
            <w:tcBorders>
              <w:top w:val="nil"/>
              <w:left w:val="nil"/>
              <w:bottom w:val="single" w:sz="8" w:space="0" w:color="000000"/>
              <w:right w:val="single" w:sz="8" w:space="0" w:color="000000"/>
            </w:tcBorders>
            <w:shd w:val="clear" w:color="000000" w:fill="D9D9D9"/>
            <w:vAlign w:val="center"/>
          </w:tcPr>
          <w:p w14:paraId="1AD14020"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000000"/>
              <w:right w:val="single" w:sz="8" w:space="0" w:color="000000"/>
            </w:tcBorders>
            <w:shd w:val="clear" w:color="000000" w:fill="D9D9D9"/>
            <w:vAlign w:val="center"/>
          </w:tcPr>
          <w:p w14:paraId="6895D846"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936318" w14:paraId="136F4B7B"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544EC58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41</w:t>
            </w:r>
          </w:p>
        </w:tc>
        <w:tc>
          <w:tcPr>
            <w:tcW w:w="493" w:type="pct"/>
            <w:vMerge w:val="restart"/>
            <w:tcBorders>
              <w:top w:val="nil"/>
              <w:left w:val="single" w:sz="8" w:space="0" w:color="000000"/>
              <w:bottom w:val="single" w:sz="8" w:space="0" w:color="000000"/>
              <w:right w:val="single" w:sz="8" w:space="0" w:color="000000"/>
            </w:tcBorders>
            <w:shd w:val="clear" w:color="auto" w:fill="auto"/>
            <w:vAlign w:val="center"/>
          </w:tcPr>
          <w:p w14:paraId="6CFD8B3C"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灌云县</w:t>
            </w:r>
          </w:p>
        </w:tc>
        <w:tc>
          <w:tcPr>
            <w:tcW w:w="1920" w:type="pct"/>
            <w:tcBorders>
              <w:top w:val="nil"/>
              <w:left w:val="nil"/>
              <w:bottom w:val="single" w:sz="8" w:space="0" w:color="000000"/>
              <w:right w:val="single" w:sz="8" w:space="0" w:color="000000"/>
            </w:tcBorders>
            <w:shd w:val="clear" w:color="auto" w:fill="auto"/>
            <w:vAlign w:val="center"/>
          </w:tcPr>
          <w:p w14:paraId="55D374E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南风污水厂</w:t>
            </w:r>
          </w:p>
        </w:tc>
        <w:tc>
          <w:tcPr>
            <w:tcW w:w="374" w:type="pct"/>
            <w:tcBorders>
              <w:top w:val="nil"/>
              <w:left w:val="nil"/>
              <w:bottom w:val="single" w:sz="8" w:space="0" w:color="000000"/>
              <w:right w:val="single" w:sz="8" w:space="0" w:color="000000"/>
            </w:tcBorders>
            <w:shd w:val="clear" w:color="auto" w:fill="auto"/>
            <w:vAlign w:val="center"/>
          </w:tcPr>
          <w:p w14:paraId="2C38C8B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613" w:type="pct"/>
            <w:tcBorders>
              <w:top w:val="nil"/>
              <w:left w:val="nil"/>
              <w:bottom w:val="single" w:sz="8" w:space="0" w:color="000000"/>
              <w:right w:val="single" w:sz="8" w:space="0" w:color="000000"/>
            </w:tcBorders>
            <w:shd w:val="clear" w:color="auto" w:fill="auto"/>
            <w:vAlign w:val="center"/>
          </w:tcPr>
          <w:p w14:paraId="1978E58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613" w:type="pct"/>
            <w:tcBorders>
              <w:top w:val="nil"/>
              <w:left w:val="nil"/>
              <w:bottom w:val="single" w:sz="8" w:space="0" w:color="000000"/>
              <w:right w:val="single" w:sz="8" w:space="0" w:color="000000"/>
            </w:tcBorders>
            <w:shd w:val="clear" w:color="auto" w:fill="auto"/>
            <w:vAlign w:val="center"/>
          </w:tcPr>
          <w:p w14:paraId="4E0B409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20B9D00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880D116"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2FAF6F7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42</w:t>
            </w:r>
          </w:p>
        </w:tc>
        <w:tc>
          <w:tcPr>
            <w:tcW w:w="493" w:type="pct"/>
            <w:vMerge/>
            <w:tcBorders>
              <w:top w:val="nil"/>
              <w:left w:val="single" w:sz="8" w:space="0" w:color="000000"/>
              <w:bottom w:val="single" w:sz="8" w:space="0" w:color="000000"/>
              <w:right w:val="single" w:sz="8" w:space="0" w:color="000000"/>
            </w:tcBorders>
            <w:vAlign w:val="center"/>
          </w:tcPr>
          <w:p w14:paraId="78543ADD"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52631C2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东王集污水处理厂</w:t>
            </w:r>
          </w:p>
        </w:tc>
        <w:tc>
          <w:tcPr>
            <w:tcW w:w="374" w:type="pct"/>
            <w:tcBorders>
              <w:top w:val="nil"/>
              <w:left w:val="nil"/>
              <w:bottom w:val="single" w:sz="8" w:space="0" w:color="000000"/>
              <w:right w:val="single" w:sz="8" w:space="0" w:color="000000"/>
            </w:tcBorders>
            <w:shd w:val="clear" w:color="auto" w:fill="auto"/>
            <w:vAlign w:val="center"/>
          </w:tcPr>
          <w:p w14:paraId="3F3D002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223ACFA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613" w:type="pct"/>
            <w:tcBorders>
              <w:top w:val="nil"/>
              <w:left w:val="nil"/>
              <w:bottom w:val="single" w:sz="8" w:space="0" w:color="000000"/>
              <w:right w:val="single" w:sz="8" w:space="0" w:color="000000"/>
            </w:tcBorders>
            <w:shd w:val="clear" w:color="auto" w:fill="auto"/>
            <w:vAlign w:val="center"/>
          </w:tcPr>
          <w:p w14:paraId="453CEF1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4DAD32C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53EC980B"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50E1EA9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43</w:t>
            </w:r>
          </w:p>
        </w:tc>
        <w:tc>
          <w:tcPr>
            <w:tcW w:w="493" w:type="pct"/>
            <w:vMerge/>
            <w:tcBorders>
              <w:top w:val="nil"/>
              <w:left w:val="single" w:sz="8" w:space="0" w:color="000000"/>
              <w:bottom w:val="single" w:sz="8" w:space="0" w:color="000000"/>
              <w:right w:val="single" w:sz="8" w:space="0" w:color="000000"/>
            </w:tcBorders>
            <w:vAlign w:val="center"/>
          </w:tcPr>
          <w:p w14:paraId="05F1AC81"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237377D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龙苴污水厂</w:t>
            </w:r>
          </w:p>
        </w:tc>
        <w:tc>
          <w:tcPr>
            <w:tcW w:w="374" w:type="pct"/>
            <w:tcBorders>
              <w:top w:val="nil"/>
              <w:left w:val="nil"/>
              <w:bottom w:val="single" w:sz="8" w:space="0" w:color="000000"/>
              <w:right w:val="single" w:sz="8" w:space="0" w:color="000000"/>
            </w:tcBorders>
            <w:shd w:val="clear" w:color="auto" w:fill="auto"/>
            <w:vAlign w:val="center"/>
          </w:tcPr>
          <w:p w14:paraId="1FC8C4E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74359C7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613" w:type="pct"/>
            <w:tcBorders>
              <w:top w:val="nil"/>
              <w:left w:val="nil"/>
              <w:bottom w:val="single" w:sz="8" w:space="0" w:color="000000"/>
              <w:right w:val="single" w:sz="8" w:space="0" w:color="000000"/>
            </w:tcBorders>
            <w:shd w:val="clear" w:color="auto" w:fill="auto"/>
            <w:vAlign w:val="center"/>
          </w:tcPr>
          <w:p w14:paraId="47BF777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1755DC2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22C4709"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3691B4D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44</w:t>
            </w:r>
          </w:p>
        </w:tc>
        <w:tc>
          <w:tcPr>
            <w:tcW w:w="493" w:type="pct"/>
            <w:vMerge/>
            <w:tcBorders>
              <w:top w:val="nil"/>
              <w:left w:val="single" w:sz="8" w:space="0" w:color="000000"/>
              <w:bottom w:val="single" w:sz="8" w:space="0" w:color="000000"/>
              <w:right w:val="single" w:sz="8" w:space="0" w:color="000000"/>
            </w:tcBorders>
            <w:vAlign w:val="center"/>
          </w:tcPr>
          <w:p w14:paraId="0ED36397"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5EA0564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南岗乡污水处理厂</w:t>
            </w:r>
          </w:p>
        </w:tc>
        <w:tc>
          <w:tcPr>
            <w:tcW w:w="374" w:type="pct"/>
            <w:tcBorders>
              <w:top w:val="nil"/>
              <w:left w:val="nil"/>
              <w:bottom w:val="single" w:sz="8" w:space="0" w:color="000000"/>
              <w:right w:val="single" w:sz="8" w:space="0" w:color="000000"/>
            </w:tcBorders>
            <w:shd w:val="clear" w:color="auto" w:fill="auto"/>
            <w:vAlign w:val="center"/>
          </w:tcPr>
          <w:p w14:paraId="481A7AA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3AE0D7A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613" w:type="pct"/>
            <w:tcBorders>
              <w:top w:val="nil"/>
              <w:left w:val="nil"/>
              <w:bottom w:val="single" w:sz="8" w:space="0" w:color="000000"/>
              <w:right w:val="single" w:sz="8" w:space="0" w:color="000000"/>
            </w:tcBorders>
            <w:shd w:val="clear" w:color="auto" w:fill="auto"/>
            <w:vAlign w:val="center"/>
          </w:tcPr>
          <w:p w14:paraId="5EBDD9D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345BD5F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106CBD67"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37AE0A1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45</w:t>
            </w:r>
          </w:p>
        </w:tc>
        <w:tc>
          <w:tcPr>
            <w:tcW w:w="493" w:type="pct"/>
            <w:vMerge/>
            <w:tcBorders>
              <w:top w:val="nil"/>
              <w:left w:val="single" w:sz="8" w:space="0" w:color="000000"/>
              <w:bottom w:val="single" w:sz="8" w:space="0" w:color="000000"/>
              <w:right w:val="single" w:sz="8" w:space="0" w:color="000000"/>
            </w:tcBorders>
            <w:vAlign w:val="center"/>
          </w:tcPr>
          <w:p w14:paraId="2AC63527"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10F1EB5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四队污水厂</w:t>
            </w:r>
          </w:p>
        </w:tc>
        <w:tc>
          <w:tcPr>
            <w:tcW w:w="374" w:type="pct"/>
            <w:tcBorders>
              <w:top w:val="nil"/>
              <w:left w:val="nil"/>
              <w:bottom w:val="single" w:sz="8" w:space="0" w:color="000000"/>
              <w:right w:val="single" w:sz="8" w:space="0" w:color="000000"/>
            </w:tcBorders>
            <w:shd w:val="clear" w:color="auto" w:fill="auto"/>
            <w:vAlign w:val="center"/>
          </w:tcPr>
          <w:p w14:paraId="2BDF329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2CA4A29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613" w:type="pct"/>
            <w:tcBorders>
              <w:top w:val="nil"/>
              <w:left w:val="nil"/>
              <w:bottom w:val="single" w:sz="8" w:space="0" w:color="000000"/>
              <w:right w:val="single" w:sz="8" w:space="0" w:color="000000"/>
            </w:tcBorders>
            <w:shd w:val="clear" w:color="auto" w:fill="auto"/>
            <w:vAlign w:val="center"/>
          </w:tcPr>
          <w:p w14:paraId="42FE95F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3BCBB1B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17033C16"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36AAD3B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46</w:t>
            </w:r>
          </w:p>
        </w:tc>
        <w:tc>
          <w:tcPr>
            <w:tcW w:w="493" w:type="pct"/>
            <w:vMerge/>
            <w:tcBorders>
              <w:top w:val="nil"/>
              <w:left w:val="single" w:sz="8" w:space="0" w:color="000000"/>
              <w:bottom w:val="single" w:sz="8" w:space="0" w:color="000000"/>
              <w:right w:val="single" w:sz="8" w:space="0" w:color="000000"/>
            </w:tcBorders>
            <w:vAlign w:val="center"/>
          </w:tcPr>
          <w:p w14:paraId="5287D46A"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3FECB94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同兴镇污水厂</w:t>
            </w:r>
          </w:p>
        </w:tc>
        <w:tc>
          <w:tcPr>
            <w:tcW w:w="374" w:type="pct"/>
            <w:tcBorders>
              <w:top w:val="nil"/>
              <w:left w:val="nil"/>
              <w:bottom w:val="single" w:sz="8" w:space="0" w:color="000000"/>
              <w:right w:val="single" w:sz="8" w:space="0" w:color="000000"/>
            </w:tcBorders>
            <w:shd w:val="clear" w:color="auto" w:fill="auto"/>
            <w:vAlign w:val="center"/>
          </w:tcPr>
          <w:p w14:paraId="778DB42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1245660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0.3</w:t>
            </w:r>
          </w:p>
        </w:tc>
        <w:tc>
          <w:tcPr>
            <w:tcW w:w="613" w:type="pct"/>
            <w:tcBorders>
              <w:top w:val="nil"/>
              <w:left w:val="nil"/>
              <w:bottom w:val="single" w:sz="8" w:space="0" w:color="000000"/>
              <w:right w:val="single" w:sz="8" w:space="0" w:color="000000"/>
            </w:tcBorders>
            <w:shd w:val="clear" w:color="auto" w:fill="auto"/>
            <w:vAlign w:val="center"/>
          </w:tcPr>
          <w:p w14:paraId="0B68125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3294F18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6810E265"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7224E29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47</w:t>
            </w:r>
          </w:p>
        </w:tc>
        <w:tc>
          <w:tcPr>
            <w:tcW w:w="493" w:type="pct"/>
            <w:vMerge/>
            <w:tcBorders>
              <w:top w:val="nil"/>
              <w:left w:val="single" w:sz="8" w:space="0" w:color="000000"/>
              <w:bottom w:val="single" w:sz="8" w:space="0" w:color="000000"/>
              <w:right w:val="single" w:sz="8" w:space="0" w:color="000000"/>
            </w:tcBorders>
            <w:vAlign w:val="center"/>
          </w:tcPr>
          <w:p w14:paraId="0C16C44F"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6075B66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图河镇污水处理厂</w:t>
            </w:r>
          </w:p>
        </w:tc>
        <w:tc>
          <w:tcPr>
            <w:tcW w:w="374" w:type="pct"/>
            <w:tcBorders>
              <w:top w:val="nil"/>
              <w:left w:val="nil"/>
              <w:bottom w:val="single" w:sz="8" w:space="0" w:color="000000"/>
              <w:right w:val="single" w:sz="8" w:space="0" w:color="000000"/>
            </w:tcBorders>
            <w:shd w:val="clear" w:color="auto" w:fill="auto"/>
            <w:vAlign w:val="center"/>
          </w:tcPr>
          <w:p w14:paraId="1EE2A37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77A6129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613" w:type="pct"/>
            <w:tcBorders>
              <w:top w:val="nil"/>
              <w:left w:val="nil"/>
              <w:bottom w:val="single" w:sz="8" w:space="0" w:color="000000"/>
              <w:right w:val="single" w:sz="8" w:space="0" w:color="000000"/>
            </w:tcBorders>
            <w:shd w:val="clear" w:color="auto" w:fill="auto"/>
            <w:vAlign w:val="center"/>
          </w:tcPr>
          <w:p w14:paraId="3923856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22C12E1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490CE24D"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6ACA1A9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493" w:type="pct"/>
            <w:vMerge/>
            <w:tcBorders>
              <w:top w:val="nil"/>
              <w:left w:val="single" w:sz="8" w:space="0" w:color="000000"/>
              <w:bottom w:val="single" w:sz="8" w:space="0" w:color="000000"/>
              <w:right w:val="single" w:sz="8" w:space="0" w:color="000000"/>
            </w:tcBorders>
            <w:vAlign w:val="center"/>
          </w:tcPr>
          <w:p w14:paraId="666A6A18"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1B74FBC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下车镇污水处理厂</w:t>
            </w:r>
          </w:p>
        </w:tc>
        <w:tc>
          <w:tcPr>
            <w:tcW w:w="374" w:type="pct"/>
            <w:tcBorders>
              <w:top w:val="nil"/>
              <w:left w:val="nil"/>
              <w:bottom w:val="single" w:sz="8" w:space="0" w:color="000000"/>
              <w:right w:val="single" w:sz="8" w:space="0" w:color="000000"/>
            </w:tcBorders>
            <w:shd w:val="clear" w:color="auto" w:fill="auto"/>
            <w:vAlign w:val="center"/>
          </w:tcPr>
          <w:p w14:paraId="71EAD73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594ED9A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613" w:type="pct"/>
            <w:tcBorders>
              <w:top w:val="nil"/>
              <w:left w:val="nil"/>
              <w:bottom w:val="single" w:sz="8" w:space="0" w:color="000000"/>
              <w:right w:val="single" w:sz="8" w:space="0" w:color="000000"/>
            </w:tcBorders>
            <w:shd w:val="clear" w:color="auto" w:fill="auto"/>
            <w:vAlign w:val="center"/>
          </w:tcPr>
          <w:p w14:paraId="4100CDE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000000"/>
              <w:right w:val="single" w:sz="8" w:space="0" w:color="000000"/>
            </w:tcBorders>
            <w:shd w:val="clear" w:color="auto" w:fill="auto"/>
            <w:vAlign w:val="center"/>
          </w:tcPr>
          <w:p w14:paraId="56E923B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50CB7B29" w14:textId="77777777">
        <w:trPr>
          <w:trHeight w:val="397"/>
        </w:trPr>
        <w:tc>
          <w:tcPr>
            <w:tcW w:w="374" w:type="pct"/>
            <w:tcBorders>
              <w:top w:val="nil"/>
              <w:left w:val="single" w:sz="8" w:space="0" w:color="000000"/>
              <w:bottom w:val="single" w:sz="8" w:space="0" w:color="000000"/>
              <w:right w:val="single" w:sz="8" w:space="0" w:color="000000"/>
            </w:tcBorders>
            <w:shd w:val="clear" w:color="auto" w:fill="auto"/>
            <w:vAlign w:val="center"/>
          </w:tcPr>
          <w:p w14:paraId="0E52793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49</w:t>
            </w:r>
          </w:p>
        </w:tc>
        <w:tc>
          <w:tcPr>
            <w:tcW w:w="493" w:type="pct"/>
            <w:vMerge/>
            <w:tcBorders>
              <w:top w:val="nil"/>
              <w:left w:val="single" w:sz="8" w:space="0" w:color="000000"/>
              <w:bottom w:val="single" w:sz="8" w:space="0" w:color="000000"/>
              <w:right w:val="single" w:sz="8" w:space="0" w:color="000000"/>
            </w:tcBorders>
            <w:vAlign w:val="center"/>
          </w:tcPr>
          <w:p w14:paraId="0D020E20"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8" w:space="0" w:color="000000"/>
              <w:right w:val="single" w:sz="8" w:space="0" w:color="000000"/>
            </w:tcBorders>
            <w:shd w:val="clear" w:color="auto" w:fill="auto"/>
            <w:vAlign w:val="center"/>
          </w:tcPr>
          <w:p w14:paraId="22E4A9D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小伊乡董集污水处理厂</w:t>
            </w:r>
          </w:p>
        </w:tc>
        <w:tc>
          <w:tcPr>
            <w:tcW w:w="374" w:type="pct"/>
            <w:tcBorders>
              <w:top w:val="nil"/>
              <w:left w:val="nil"/>
              <w:bottom w:val="single" w:sz="8" w:space="0" w:color="000000"/>
              <w:right w:val="single" w:sz="8" w:space="0" w:color="000000"/>
            </w:tcBorders>
            <w:shd w:val="clear" w:color="auto" w:fill="auto"/>
            <w:vAlign w:val="center"/>
          </w:tcPr>
          <w:p w14:paraId="3955144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000000"/>
              <w:right w:val="single" w:sz="8" w:space="0" w:color="000000"/>
            </w:tcBorders>
            <w:shd w:val="clear" w:color="auto" w:fill="auto"/>
            <w:vAlign w:val="center"/>
          </w:tcPr>
          <w:p w14:paraId="0FF8640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47213D4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一级</w:t>
            </w:r>
            <w:r>
              <w:rPr>
                <w:rFonts w:ascii="Times New Roman" w:hAnsi="Times New Roman"/>
                <w:color w:val="000000"/>
                <w:kern w:val="0"/>
                <w:sz w:val="20"/>
                <w:szCs w:val="20"/>
              </w:rPr>
              <w:t>B</w:t>
            </w:r>
          </w:p>
        </w:tc>
        <w:tc>
          <w:tcPr>
            <w:tcW w:w="613" w:type="pct"/>
            <w:tcBorders>
              <w:top w:val="nil"/>
              <w:left w:val="nil"/>
              <w:bottom w:val="single" w:sz="8" w:space="0" w:color="000000"/>
              <w:right w:val="single" w:sz="8" w:space="0" w:color="000000"/>
            </w:tcBorders>
            <w:shd w:val="clear" w:color="auto" w:fill="auto"/>
            <w:vAlign w:val="center"/>
          </w:tcPr>
          <w:p w14:paraId="6138882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7BBBCC48" w14:textId="77777777">
        <w:trPr>
          <w:trHeight w:val="397"/>
        </w:trPr>
        <w:tc>
          <w:tcPr>
            <w:tcW w:w="374" w:type="pct"/>
            <w:tcBorders>
              <w:top w:val="nil"/>
              <w:left w:val="single" w:sz="8" w:space="0" w:color="000000"/>
              <w:bottom w:val="single" w:sz="4" w:space="0" w:color="auto"/>
              <w:right w:val="single" w:sz="8" w:space="0" w:color="000000"/>
            </w:tcBorders>
            <w:shd w:val="clear" w:color="auto" w:fill="auto"/>
            <w:vAlign w:val="center"/>
          </w:tcPr>
          <w:p w14:paraId="2940A29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50</w:t>
            </w:r>
          </w:p>
        </w:tc>
        <w:tc>
          <w:tcPr>
            <w:tcW w:w="493" w:type="pct"/>
            <w:vMerge/>
            <w:tcBorders>
              <w:top w:val="nil"/>
              <w:left w:val="single" w:sz="8" w:space="0" w:color="000000"/>
              <w:bottom w:val="single" w:sz="4" w:space="0" w:color="auto"/>
              <w:right w:val="single" w:sz="8" w:space="0" w:color="000000"/>
            </w:tcBorders>
            <w:vAlign w:val="center"/>
          </w:tcPr>
          <w:p w14:paraId="2FA98A3D"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nil"/>
              <w:left w:val="nil"/>
              <w:bottom w:val="single" w:sz="4" w:space="0" w:color="auto"/>
              <w:right w:val="single" w:sz="8" w:space="0" w:color="000000"/>
            </w:tcBorders>
            <w:shd w:val="clear" w:color="auto" w:fill="auto"/>
            <w:vAlign w:val="center"/>
          </w:tcPr>
          <w:p w14:paraId="16291FC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小伊乡后场污水处理厂</w:t>
            </w:r>
          </w:p>
        </w:tc>
        <w:tc>
          <w:tcPr>
            <w:tcW w:w="374" w:type="pct"/>
            <w:tcBorders>
              <w:top w:val="nil"/>
              <w:left w:val="nil"/>
              <w:bottom w:val="single" w:sz="4" w:space="0" w:color="auto"/>
              <w:right w:val="single" w:sz="8" w:space="0" w:color="000000"/>
            </w:tcBorders>
            <w:shd w:val="clear" w:color="auto" w:fill="auto"/>
            <w:vAlign w:val="center"/>
          </w:tcPr>
          <w:p w14:paraId="42B4D20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4" w:space="0" w:color="auto"/>
              <w:right w:val="single" w:sz="8" w:space="0" w:color="000000"/>
            </w:tcBorders>
            <w:shd w:val="clear" w:color="auto" w:fill="auto"/>
            <w:vAlign w:val="center"/>
          </w:tcPr>
          <w:p w14:paraId="2DEB6F3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4" w:space="0" w:color="auto"/>
              <w:right w:val="single" w:sz="8" w:space="0" w:color="000000"/>
            </w:tcBorders>
            <w:shd w:val="clear" w:color="auto" w:fill="auto"/>
            <w:vAlign w:val="center"/>
          </w:tcPr>
          <w:p w14:paraId="3C15EAF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一级</w:t>
            </w:r>
            <w:r>
              <w:rPr>
                <w:rFonts w:ascii="Times New Roman" w:hAnsi="Times New Roman"/>
                <w:color w:val="000000"/>
                <w:kern w:val="0"/>
                <w:sz w:val="20"/>
                <w:szCs w:val="20"/>
              </w:rPr>
              <w:t>B</w:t>
            </w:r>
          </w:p>
        </w:tc>
        <w:tc>
          <w:tcPr>
            <w:tcW w:w="613" w:type="pct"/>
            <w:tcBorders>
              <w:top w:val="nil"/>
              <w:left w:val="nil"/>
              <w:bottom w:val="single" w:sz="4" w:space="0" w:color="auto"/>
              <w:right w:val="single" w:sz="8" w:space="0" w:color="000000"/>
            </w:tcBorders>
            <w:shd w:val="clear" w:color="auto" w:fill="auto"/>
            <w:vAlign w:val="center"/>
          </w:tcPr>
          <w:p w14:paraId="2FE4E89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5CEEC6F2" w14:textId="77777777">
        <w:trPr>
          <w:trHeight w:val="397"/>
        </w:trPr>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E98E7C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lastRenderedPageBreak/>
              <w:t>51</w:t>
            </w:r>
          </w:p>
        </w:tc>
        <w:tc>
          <w:tcPr>
            <w:tcW w:w="493" w:type="pct"/>
            <w:vMerge/>
            <w:tcBorders>
              <w:top w:val="single" w:sz="4" w:space="0" w:color="auto"/>
              <w:left w:val="single" w:sz="4" w:space="0" w:color="auto"/>
              <w:bottom w:val="single" w:sz="4" w:space="0" w:color="auto"/>
              <w:right w:val="single" w:sz="4" w:space="0" w:color="auto"/>
            </w:tcBorders>
            <w:vAlign w:val="center"/>
          </w:tcPr>
          <w:p w14:paraId="7B00C6C8"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single" w:sz="4" w:space="0" w:color="auto"/>
              <w:left w:val="single" w:sz="4" w:space="0" w:color="auto"/>
              <w:bottom w:val="single" w:sz="4" w:space="0" w:color="auto"/>
              <w:right w:val="single" w:sz="4" w:space="0" w:color="auto"/>
            </w:tcBorders>
            <w:shd w:val="clear" w:color="auto" w:fill="auto"/>
            <w:vAlign w:val="center"/>
          </w:tcPr>
          <w:p w14:paraId="67D6F2D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杨集污水厂</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C2F42F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C2949F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708283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6EFC379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74FB92AA" w14:textId="77777777">
        <w:trPr>
          <w:trHeight w:val="397"/>
        </w:trPr>
        <w:tc>
          <w:tcPr>
            <w:tcW w:w="374" w:type="pct"/>
            <w:tcBorders>
              <w:top w:val="single" w:sz="4" w:space="0" w:color="auto"/>
              <w:left w:val="single" w:sz="8" w:space="0" w:color="000000"/>
              <w:bottom w:val="single" w:sz="8" w:space="0" w:color="auto"/>
              <w:right w:val="single" w:sz="8" w:space="0" w:color="000000"/>
            </w:tcBorders>
            <w:shd w:val="clear" w:color="auto" w:fill="auto"/>
            <w:vAlign w:val="center"/>
          </w:tcPr>
          <w:p w14:paraId="4F53193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52</w:t>
            </w:r>
          </w:p>
        </w:tc>
        <w:tc>
          <w:tcPr>
            <w:tcW w:w="493" w:type="pct"/>
            <w:vMerge/>
            <w:tcBorders>
              <w:top w:val="single" w:sz="4" w:space="0" w:color="auto"/>
              <w:left w:val="single" w:sz="8" w:space="0" w:color="000000"/>
              <w:bottom w:val="single" w:sz="8" w:space="0" w:color="000000"/>
              <w:right w:val="single" w:sz="8" w:space="0" w:color="000000"/>
            </w:tcBorders>
            <w:vAlign w:val="center"/>
          </w:tcPr>
          <w:p w14:paraId="41FC2582" w14:textId="77777777" w:rsidR="00936318" w:rsidRDefault="00936318">
            <w:pPr>
              <w:widowControl/>
              <w:spacing w:line="280" w:lineRule="exact"/>
              <w:jc w:val="left"/>
              <w:rPr>
                <w:rFonts w:ascii="Times New Roman" w:hAnsi="Times New Roman"/>
                <w:b/>
                <w:bCs/>
                <w:color w:val="000000"/>
                <w:kern w:val="0"/>
                <w:sz w:val="20"/>
                <w:szCs w:val="20"/>
              </w:rPr>
            </w:pPr>
          </w:p>
        </w:tc>
        <w:tc>
          <w:tcPr>
            <w:tcW w:w="1920" w:type="pct"/>
            <w:tcBorders>
              <w:top w:val="single" w:sz="4" w:space="0" w:color="auto"/>
              <w:left w:val="nil"/>
              <w:bottom w:val="single" w:sz="8" w:space="0" w:color="auto"/>
              <w:right w:val="single" w:sz="8" w:space="0" w:color="000000"/>
            </w:tcBorders>
            <w:shd w:val="clear" w:color="auto" w:fill="auto"/>
            <w:vAlign w:val="center"/>
          </w:tcPr>
          <w:p w14:paraId="0137B8B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圩丰污水厂</w:t>
            </w:r>
          </w:p>
        </w:tc>
        <w:tc>
          <w:tcPr>
            <w:tcW w:w="374" w:type="pct"/>
            <w:tcBorders>
              <w:top w:val="single" w:sz="4" w:space="0" w:color="auto"/>
              <w:left w:val="nil"/>
              <w:bottom w:val="single" w:sz="8" w:space="0" w:color="auto"/>
              <w:right w:val="single" w:sz="8" w:space="0" w:color="000000"/>
            </w:tcBorders>
            <w:shd w:val="clear" w:color="auto" w:fill="auto"/>
            <w:vAlign w:val="center"/>
          </w:tcPr>
          <w:p w14:paraId="51B6A2D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single" w:sz="4" w:space="0" w:color="auto"/>
              <w:left w:val="nil"/>
              <w:bottom w:val="single" w:sz="8" w:space="0" w:color="auto"/>
              <w:right w:val="single" w:sz="8" w:space="0" w:color="000000"/>
            </w:tcBorders>
            <w:shd w:val="clear" w:color="auto" w:fill="auto"/>
            <w:vAlign w:val="center"/>
          </w:tcPr>
          <w:p w14:paraId="6692FCA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613" w:type="pct"/>
            <w:tcBorders>
              <w:top w:val="single" w:sz="4" w:space="0" w:color="auto"/>
              <w:left w:val="nil"/>
              <w:bottom w:val="single" w:sz="8" w:space="0" w:color="auto"/>
              <w:right w:val="single" w:sz="8" w:space="0" w:color="000000"/>
            </w:tcBorders>
            <w:shd w:val="clear" w:color="auto" w:fill="auto"/>
            <w:vAlign w:val="center"/>
          </w:tcPr>
          <w:p w14:paraId="2FF4A94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single" w:sz="4" w:space="0" w:color="auto"/>
              <w:left w:val="nil"/>
              <w:bottom w:val="single" w:sz="8" w:space="0" w:color="auto"/>
              <w:right w:val="single" w:sz="8" w:space="0" w:color="000000"/>
            </w:tcBorders>
            <w:shd w:val="clear" w:color="auto" w:fill="auto"/>
            <w:vAlign w:val="center"/>
          </w:tcPr>
          <w:p w14:paraId="580FE61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5FF32DC5" w14:textId="77777777">
        <w:trPr>
          <w:trHeight w:val="397"/>
        </w:trPr>
        <w:tc>
          <w:tcPr>
            <w:tcW w:w="866" w:type="pct"/>
            <w:gridSpan w:val="2"/>
            <w:tcBorders>
              <w:top w:val="single" w:sz="8" w:space="0" w:color="auto"/>
              <w:left w:val="single" w:sz="8" w:space="0" w:color="000000"/>
              <w:bottom w:val="single" w:sz="8" w:space="0" w:color="auto"/>
              <w:right w:val="single" w:sz="8" w:space="0" w:color="000000"/>
            </w:tcBorders>
            <w:shd w:val="clear" w:color="000000" w:fill="D9D9D9"/>
            <w:vAlign w:val="center"/>
          </w:tcPr>
          <w:p w14:paraId="7236836F"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灌云县合计</w:t>
            </w:r>
          </w:p>
        </w:tc>
        <w:tc>
          <w:tcPr>
            <w:tcW w:w="1920" w:type="pct"/>
            <w:tcBorders>
              <w:top w:val="nil"/>
              <w:left w:val="nil"/>
              <w:bottom w:val="nil"/>
              <w:right w:val="single" w:sz="8" w:space="0" w:color="000000"/>
            </w:tcBorders>
            <w:shd w:val="clear" w:color="000000" w:fill="D9D9D9"/>
            <w:vAlign w:val="center"/>
          </w:tcPr>
          <w:p w14:paraId="305D26F2"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12</w:t>
            </w:r>
            <w:r>
              <w:rPr>
                <w:rFonts w:ascii="Times New Roman" w:hAnsi="宋体"/>
                <w:b/>
                <w:bCs/>
                <w:color w:val="000000"/>
                <w:kern w:val="0"/>
                <w:sz w:val="20"/>
                <w:szCs w:val="20"/>
              </w:rPr>
              <w:t>座污水处理设施</w:t>
            </w:r>
          </w:p>
        </w:tc>
        <w:tc>
          <w:tcPr>
            <w:tcW w:w="374" w:type="pct"/>
            <w:tcBorders>
              <w:top w:val="nil"/>
              <w:left w:val="nil"/>
              <w:bottom w:val="nil"/>
              <w:right w:val="single" w:sz="8" w:space="0" w:color="000000"/>
            </w:tcBorders>
            <w:shd w:val="clear" w:color="000000" w:fill="D9D9D9"/>
            <w:vAlign w:val="center"/>
          </w:tcPr>
          <w:p w14:paraId="00ABE1DE"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nil"/>
              <w:right w:val="single" w:sz="8" w:space="0" w:color="000000"/>
            </w:tcBorders>
            <w:shd w:val="clear" w:color="000000" w:fill="D9D9D9"/>
            <w:vAlign w:val="center"/>
          </w:tcPr>
          <w:p w14:paraId="5D04ADDB"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9.5</w:t>
            </w:r>
          </w:p>
        </w:tc>
        <w:tc>
          <w:tcPr>
            <w:tcW w:w="613" w:type="pct"/>
            <w:tcBorders>
              <w:top w:val="nil"/>
              <w:left w:val="nil"/>
              <w:bottom w:val="nil"/>
              <w:right w:val="single" w:sz="8" w:space="0" w:color="000000"/>
            </w:tcBorders>
            <w:shd w:val="clear" w:color="000000" w:fill="D9D9D9"/>
            <w:vAlign w:val="center"/>
          </w:tcPr>
          <w:p w14:paraId="178E8AD8"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nil"/>
              <w:right w:val="single" w:sz="8" w:space="0" w:color="000000"/>
            </w:tcBorders>
            <w:shd w:val="clear" w:color="000000" w:fill="D9D9D9"/>
            <w:vAlign w:val="center"/>
          </w:tcPr>
          <w:p w14:paraId="52714F11"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936318" w14:paraId="3293A2FE" w14:textId="77777777">
        <w:trPr>
          <w:trHeight w:val="397"/>
        </w:trPr>
        <w:tc>
          <w:tcPr>
            <w:tcW w:w="374" w:type="pct"/>
            <w:tcBorders>
              <w:top w:val="nil"/>
              <w:left w:val="single" w:sz="8" w:space="0" w:color="auto"/>
              <w:bottom w:val="single" w:sz="8" w:space="0" w:color="auto"/>
              <w:right w:val="single" w:sz="8" w:space="0" w:color="auto"/>
            </w:tcBorders>
            <w:shd w:val="clear" w:color="auto" w:fill="auto"/>
            <w:vAlign w:val="center"/>
          </w:tcPr>
          <w:p w14:paraId="0F2FBC4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53</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tcPr>
          <w:p w14:paraId="3557B8B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灌南县</w:t>
            </w:r>
          </w:p>
        </w:tc>
        <w:tc>
          <w:tcPr>
            <w:tcW w:w="1920" w:type="pct"/>
            <w:tcBorders>
              <w:top w:val="single" w:sz="8" w:space="0" w:color="auto"/>
              <w:left w:val="nil"/>
              <w:bottom w:val="single" w:sz="8" w:space="0" w:color="auto"/>
              <w:right w:val="single" w:sz="8" w:space="0" w:color="auto"/>
            </w:tcBorders>
            <w:shd w:val="clear" w:color="auto" w:fill="auto"/>
            <w:vAlign w:val="center"/>
          </w:tcPr>
          <w:p w14:paraId="0156A0D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灌南城西污水处理厂</w:t>
            </w:r>
          </w:p>
        </w:tc>
        <w:tc>
          <w:tcPr>
            <w:tcW w:w="374" w:type="pct"/>
            <w:tcBorders>
              <w:top w:val="single" w:sz="8" w:space="0" w:color="000000"/>
              <w:left w:val="nil"/>
              <w:bottom w:val="single" w:sz="8" w:space="0" w:color="000000"/>
              <w:right w:val="single" w:sz="8" w:space="0" w:color="000000"/>
            </w:tcBorders>
            <w:shd w:val="clear" w:color="auto" w:fill="auto"/>
            <w:vAlign w:val="center"/>
          </w:tcPr>
          <w:p w14:paraId="7365602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613" w:type="pct"/>
            <w:tcBorders>
              <w:top w:val="single" w:sz="8" w:space="0" w:color="auto"/>
              <w:left w:val="nil"/>
              <w:bottom w:val="single" w:sz="8" w:space="0" w:color="auto"/>
              <w:right w:val="single" w:sz="8" w:space="0" w:color="auto"/>
            </w:tcBorders>
            <w:shd w:val="clear" w:color="auto" w:fill="auto"/>
            <w:vAlign w:val="center"/>
          </w:tcPr>
          <w:p w14:paraId="132772C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613" w:type="pct"/>
            <w:tcBorders>
              <w:top w:val="single" w:sz="8" w:space="0" w:color="000000"/>
              <w:left w:val="nil"/>
              <w:bottom w:val="single" w:sz="8" w:space="0" w:color="000000"/>
              <w:right w:val="single" w:sz="8" w:space="0" w:color="000000"/>
            </w:tcBorders>
            <w:shd w:val="clear" w:color="auto" w:fill="auto"/>
            <w:vAlign w:val="center"/>
          </w:tcPr>
          <w:p w14:paraId="6B6BB00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single" w:sz="8" w:space="0" w:color="auto"/>
              <w:left w:val="nil"/>
              <w:bottom w:val="single" w:sz="8" w:space="0" w:color="auto"/>
              <w:right w:val="single" w:sz="8" w:space="0" w:color="auto"/>
            </w:tcBorders>
            <w:shd w:val="clear" w:color="auto" w:fill="auto"/>
            <w:vAlign w:val="center"/>
          </w:tcPr>
          <w:p w14:paraId="1D4D1E6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9C0A745" w14:textId="77777777">
        <w:trPr>
          <w:trHeight w:val="397"/>
        </w:trPr>
        <w:tc>
          <w:tcPr>
            <w:tcW w:w="374" w:type="pct"/>
            <w:tcBorders>
              <w:top w:val="nil"/>
              <w:left w:val="single" w:sz="8" w:space="0" w:color="auto"/>
              <w:bottom w:val="single" w:sz="8" w:space="0" w:color="auto"/>
              <w:right w:val="single" w:sz="8" w:space="0" w:color="auto"/>
            </w:tcBorders>
            <w:shd w:val="clear" w:color="auto" w:fill="auto"/>
            <w:vAlign w:val="center"/>
          </w:tcPr>
          <w:p w14:paraId="64E0BAB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93" w:type="pct"/>
            <w:vMerge/>
            <w:tcBorders>
              <w:top w:val="nil"/>
              <w:left w:val="single" w:sz="8" w:space="0" w:color="auto"/>
              <w:bottom w:val="single" w:sz="8" w:space="0" w:color="000000"/>
              <w:right w:val="single" w:sz="8" w:space="0" w:color="auto"/>
            </w:tcBorders>
            <w:vAlign w:val="center"/>
          </w:tcPr>
          <w:p w14:paraId="1C690E60"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auto"/>
              <w:right w:val="single" w:sz="8" w:space="0" w:color="auto"/>
            </w:tcBorders>
            <w:shd w:val="clear" w:color="auto" w:fill="auto"/>
            <w:vAlign w:val="center"/>
          </w:tcPr>
          <w:p w14:paraId="05593C5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灌南县城东污水处理厂</w:t>
            </w:r>
          </w:p>
        </w:tc>
        <w:tc>
          <w:tcPr>
            <w:tcW w:w="374" w:type="pct"/>
            <w:tcBorders>
              <w:top w:val="nil"/>
              <w:left w:val="nil"/>
              <w:bottom w:val="single" w:sz="8" w:space="0" w:color="000000"/>
              <w:right w:val="single" w:sz="8" w:space="0" w:color="000000"/>
            </w:tcBorders>
            <w:shd w:val="clear" w:color="auto" w:fill="auto"/>
            <w:vAlign w:val="center"/>
          </w:tcPr>
          <w:p w14:paraId="4B6B8ED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613" w:type="pct"/>
            <w:tcBorders>
              <w:top w:val="nil"/>
              <w:left w:val="nil"/>
              <w:bottom w:val="single" w:sz="8" w:space="0" w:color="auto"/>
              <w:right w:val="single" w:sz="8" w:space="0" w:color="auto"/>
            </w:tcBorders>
            <w:shd w:val="clear" w:color="auto" w:fill="auto"/>
            <w:vAlign w:val="center"/>
          </w:tcPr>
          <w:p w14:paraId="7852EC3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613" w:type="pct"/>
            <w:tcBorders>
              <w:top w:val="nil"/>
              <w:left w:val="nil"/>
              <w:bottom w:val="single" w:sz="8" w:space="0" w:color="000000"/>
              <w:right w:val="single" w:sz="8" w:space="0" w:color="000000"/>
            </w:tcBorders>
            <w:shd w:val="clear" w:color="auto" w:fill="auto"/>
            <w:vAlign w:val="center"/>
          </w:tcPr>
          <w:p w14:paraId="203E248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auto"/>
            </w:tcBorders>
            <w:shd w:val="clear" w:color="auto" w:fill="auto"/>
            <w:vAlign w:val="center"/>
          </w:tcPr>
          <w:p w14:paraId="0B0CEBD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09C87CA" w14:textId="77777777">
        <w:trPr>
          <w:trHeight w:val="397"/>
        </w:trPr>
        <w:tc>
          <w:tcPr>
            <w:tcW w:w="374" w:type="pct"/>
            <w:tcBorders>
              <w:top w:val="nil"/>
              <w:left w:val="single" w:sz="8" w:space="0" w:color="auto"/>
              <w:bottom w:val="single" w:sz="8" w:space="0" w:color="auto"/>
              <w:right w:val="single" w:sz="8" w:space="0" w:color="auto"/>
            </w:tcBorders>
            <w:shd w:val="clear" w:color="auto" w:fill="auto"/>
            <w:vAlign w:val="center"/>
          </w:tcPr>
          <w:p w14:paraId="3EDDC7D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55</w:t>
            </w:r>
          </w:p>
        </w:tc>
        <w:tc>
          <w:tcPr>
            <w:tcW w:w="493" w:type="pct"/>
            <w:vMerge/>
            <w:tcBorders>
              <w:top w:val="nil"/>
              <w:left w:val="single" w:sz="8" w:space="0" w:color="auto"/>
              <w:bottom w:val="single" w:sz="8" w:space="0" w:color="000000"/>
              <w:right w:val="single" w:sz="8" w:space="0" w:color="auto"/>
            </w:tcBorders>
            <w:vAlign w:val="center"/>
          </w:tcPr>
          <w:p w14:paraId="5D47C79C"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auto"/>
              <w:right w:val="single" w:sz="8" w:space="0" w:color="auto"/>
            </w:tcBorders>
            <w:shd w:val="clear" w:color="auto" w:fill="auto"/>
            <w:vAlign w:val="center"/>
          </w:tcPr>
          <w:p w14:paraId="25C1A35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百禄污水厂</w:t>
            </w:r>
          </w:p>
        </w:tc>
        <w:tc>
          <w:tcPr>
            <w:tcW w:w="374" w:type="pct"/>
            <w:tcBorders>
              <w:top w:val="nil"/>
              <w:left w:val="nil"/>
              <w:bottom w:val="single" w:sz="8" w:space="0" w:color="000000"/>
              <w:right w:val="single" w:sz="8" w:space="0" w:color="000000"/>
            </w:tcBorders>
            <w:shd w:val="clear" w:color="auto" w:fill="auto"/>
            <w:vAlign w:val="center"/>
          </w:tcPr>
          <w:p w14:paraId="10A3D0C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auto"/>
              <w:right w:val="single" w:sz="8" w:space="0" w:color="auto"/>
            </w:tcBorders>
            <w:shd w:val="clear" w:color="auto" w:fill="auto"/>
            <w:vAlign w:val="center"/>
          </w:tcPr>
          <w:p w14:paraId="778DB83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12E0DFD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auto"/>
            </w:tcBorders>
            <w:shd w:val="clear" w:color="auto" w:fill="auto"/>
            <w:vAlign w:val="center"/>
          </w:tcPr>
          <w:p w14:paraId="57F8D8A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6BACDBC5" w14:textId="77777777">
        <w:trPr>
          <w:trHeight w:val="397"/>
        </w:trPr>
        <w:tc>
          <w:tcPr>
            <w:tcW w:w="374" w:type="pct"/>
            <w:tcBorders>
              <w:top w:val="nil"/>
              <w:left w:val="single" w:sz="8" w:space="0" w:color="auto"/>
              <w:bottom w:val="single" w:sz="8" w:space="0" w:color="auto"/>
              <w:right w:val="single" w:sz="8" w:space="0" w:color="auto"/>
            </w:tcBorders>
            <w:shd w:val="clear" w:color="auto" w:fill="auto"/>
            <w:vAlign w:val="center"/>
          </w:tcPr>
          <w:p w14:paraId="1012134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56</w:t>
            </w:r>
          </w:p>
        </w:tc>
        <w:tc>
          <w:tcPr>
            <w:tcW w:w="493" w:type="pct"/>
            <w:vMerge/>
            <w:tcBorders>
              <w:top w:val="nil"/>
              <w:left w:val="single" w:sz="8" w:space="0" w:color="auto"/>
              <w:bottom w:val="single" w:sz="8" w:space="0" w:color="000000"/>
              <w:right w:val="single" w:sz="8" w:space="0" w:color="auto"/>
            </w:tcBorders>
            <w:vAlign w:val="center"/>
          </w:tcPr>
          <w:p w14:paraId="207B05F5"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auto"/>
              <w:right w:val="single" w:sz="8" w:space="0" w:color="auto"/>
            </w:tcBorders>
            <w:shd w:val="clear" w:color="auto" w:fill="auto"/>
            <w:vAlign w:val="center"/>
          </w:tcPr>
          <w:p w14:paraId="2AA0419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堆沟污水厂</w:t>
            </w:r>
          </w:p>
        </w:tc>
        <w:tc>
          <w:tcPr>
            <w:tcW w:w="374" w:type="pct"/>
            <w:tcBorders>
              <w:top w:val="nil"/>
              <w:left w:val="nil"/>
              <w:bottom w:val="single" w:sz="8" w:space="0" w:color="000000"/>
              <w:right w:val="single" w:sz="8" w:space="0" w:color="000000"/>
            </w:tcBorders>
            <w:shd w:val="clear" w:color="auto" w:fill="auto"/>
            <w:vAlign w:val="center"/>
          </w:tcPr>
          <w:p w14:paraId="6100F4D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auto"/>
              <w:right w:val="single" w:sz="8" w:space="0" w:color="auto"/>
            </w:tcBorders>
            <w:shd w:val="clear" w:color="auto" w:fill="auto"/>
            <w:vAlign w:val="center"/>
          </w:tcPr>
          <w:p w14:paraId="7CBCC58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613" w:type="pct"/>
            <w:tcBorders>
              <w:top w:val="nil"/>
              <w:left w:val="nil"/>
              <w:bottom w:val="single" w:sz="8" w:space="0" w:color="000000"/>
              <w:right w:val="single" w:sz="8" w:space="0" w:color="000000"/>
            </w:tcBorders>
            <w:shd w:val="clear" w:color="auto" w:fill="auto"/>
            <w:vAlign w:val="center"/>
          </w:tcPr>
          <w:p w14:paraId="70F3059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auto"/>
            </w:tcBorders>
            <w:shd w:val="clear" w:color="auto" w:fill="auto"/>
            <w:vAlign w:val="center"/>
          </w:tcPr>
          <w:p w14:paraId="36295BA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1B0AF794" w14:textId="77777777">
        <w:trPr>
          <w:trHeight w:val="397"/>
        </w:trPr>
        <w:tc>
          <w:tcPr>
            <w:tcW w:w="374" w:type="pct"/>
            <w:tcBorders>
              <w:top w:val="nil"/>
              <w:left w:val="single" w:sz="8" w:space="0" w:color="auto"/>
              <w:bottom w:val="single" w:sz="8" w:space="0" w:color="auto"/>
              <w:right w:val="single" w:sz="8" w:space="0" w:color="auto"/>
            </w:tcBorders>
            <w:shd w:val="clear" w:color="auto" w:fill="auto"/>
            <w:vAlign w:val="center"/>
          </w:tcPr>
          <w:p w14:paraId="6177FBD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57</w:t>
            </w:r>
          </w:p>
        </w:tc>
        <w:tc>
          <w:tcPr>
            <w:tcW w:w="493" w:type="pct"/>
            <w:vMerge/>
            <w:tcBorders>
              <w:top w:val="nil"/>
              <w:left w:val="single" w:sz="8" w:space="0" w:color="auto"/>
              <w:bottom w:val="single" w:sz="8" w:space="0" w:color="000000"/>
              <w:right w:val="single" w:sz="8" w:space="0" w:color="auto"/>
            </w:tcBorders>
            <w:vAlign w:val="center"/>
          </w:tcPr>
          <w:p w14:paraId="53046674"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auto"/>
              <w:right w:val="single" w:sz="8" w:space="0" w:color="auto"/>
            </w:tcBorders>
            <w:shd w:val="clear" w:color="auto" w:fill="auto"/>
            <w:vAlign w:val="center"/>
          </w:tcPr>
          <w:p w14:paraId="6ADB4EB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灌南县上淋污水处理厂</w:t>
            </w:r>
          </w:p>
        </w:tc>
        <w:tc>
          <w:tcPr>
            <w:tcW w:w="374" w:type="pct"/>
            <w:tcBorders>
              <w:top w:val="nil"/>
              <w:left w:val="nil"/>
              <w:bottom w:val="single" w:sz="8" w:space="0" w:color="000000"/>
              <w:right w:val="single" w:sz="8" w:space="0" w:color="000000"/>
            </w:tcBorders>
            <w:shd w:val="clear" w:color="auto" w:fill="auto"/>
            <w:vAlign w:val="center"/>
          </w:tcPr>
          <w:p w14:paraId="7A670BB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auto"/>
              <w:right w:val="single" w:sz="8" w:space="0" w:color="auto"/>
            </w:tcBorders>
            <w:shd w:val="clear" w:color="auto" w:fill="auto"/>
            <w:vAlign w:val="center"/>
          </w:tcPr>
          <w:p w14:paraId="5E39012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4BED623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auto"/>
            </w:tcBorders>
            <w:shd w:val="clear" w:color="auto" w:fill="auto"/>
            <w:vAlign w:val="center"/>
          </w:tcPr>
          <w:p w14:paraId="6CDDFB9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7F3E456A" w14:textId="77777777">
        <w:trPr>
          <w:trHeight w:val="397"/>
        </w:trPr>
        <w:tc>
          <w:tcPr>
            <w:tcW w:w="374" w:type="pct"/>
            <w:tcBorders>
              <w:top w:val="nil"/>
              <w:left w:val="single" w:sz="8" w:space="0" w:color="auto"/>
              <w:bottom w:val="single" w:sz="8" w:space="0" w:color="auto"/>
              <w:right w:val="single" w:sz="8" w:space="0" w:color="auto"/>
            </w:tcBorders>
            <w:shd w:val="clear" w:color="auto" w:fill="auto"/>
            <w:vAlign w:val="center"/>
          </w:tcPr>
          <w:p w14:paraId="0EC8A32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58</w:t>
            </w:r>
          </w:p>
        </w:tc>
        <w:tc>
          <w:tcPr>
            <w:tcW w:w="493" w:type="pct"/>
            <w:vMerge/>
            <w:tcBorders>
              <w:top w:val="nil"/>
              <w:left w:val="single" w:sz="8" w:space="0" w:color="auto"/>
              <w:bottom w:val="single" w:sz="8" w:space="0" w:color="000000"/>
              <w:right w:val="single" w:sz="8" w:space="0" w:color="auto"/>
            </w:tcBorders>
            <w:vAlign w:val="center"/>
          </w:tcPr>
          <w:p w14:paraId="42273C4C"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auto"/>
              <w:right w:val="single" w:sz="8" w:space="0" w:color="auto"/>
            </w:tcBorders>
            <w:shd w:val="clear" w:color="auto" w:fill="auto"/>
            <w:vAlign w:val="center"/>
          </w:tcPr>
          <w:p w14:paraId="76410D7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灌南县新集污水处理有限公司</w:t>
            </w:r>
          </w:p>
        </w:tc>
        <w:tc>
          <w:tcPr>
            <w:tcW w:w="374" w:type="pct"/>
            <w:tcBorders>
              <w:top w:val="nil"/>
              <w:left w:val="nil"/>
              <w:bottom w:val="single" w:sz="8" w:space="0" w:color="000000"/>
              <w:right w:val="single" w:sz="8" w:space="0" w:color="000000"/>
            </w:tcBorders>
            <w:shd w:val="clear" w:color="auto" w:fill="auto"/>
            <w:vAlign w:val="center"/>
          </w:tcPr>
          <w:p w14:paraId="38AF8B7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auto"/>
              <w:right w:val="single" w:sz="8" w:space="0" w:color="auto"/>
            </w:tcBorders>
            <w:shd w:val="clear" w:color="auto" w:fill="auto"/>
            <w:vAlign w:val="center"/>
          </w:tcPr>
          <w:p w14:paraId="41863543"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54B62DC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auto"/>
            </w:tcBorders>
            <w:shd w:val="clear" w:color="auto" w:fill="auto"/>
            <w:vAlign w:val="center"/>
          </w:tcPr>
          <w:p w14:paraId="6C07B88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D18F091" w14:textId="77777777">
        <w:trPr>
          <w:trHeight w:val="397"/>
        </w:trPr>
        <w:tc>
          <w:tcPr>
            <w:tcW w:w="374" w:type="pct"/>
            <w:tcBorders>
              <w:top w:val="nil"/>
              <w:left w:val="single" w:sz="8" w:space="0" w:color="auto"/>
              <w:bottom w:val="single" w:sz="8" w:space="0" w:color="auto"/>
              <w:right w:val="single" w:sz="8" w:space="0" w:color="auto"/>
            </w:tcBorders>
            <w:shd w:val="clear" w:color="auto" w:fill="auto"/>
            <w:vAlign w:val="center"/>
          </w:tcPr>
          <w:p w14:paraId="12F9ECD2"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59</w:t>
            </w:r>
          </w:p>
        </w:tc>
        <w:tc>
          <w:tcPr>
            <w:tcW w:w="493" w:type="pct"/>
            <w:vMerge/>
            <w:tcBorders>
              <w:top w:val="nil"/>
              <w:left w:val="single" w:sz="8" w:space="0" w:color="auto"/>
              <w:bottom w:val="single" w:sz="8" w:space="0" w:color="000000"/>
              <w:right w:val="single" w:sz="8" w:space="0" w:color="auto"/>
            </w:tcBorders>
            <w:vAlign w:val="center"/>
          </w:tcPr>
          <w:p w14:paraId="18FEEAC4"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auto"/>
              <w:right w:val="single" w:sz="8" w:space="0" w:color="auto"/>
            </w:tcBorders>
            <w:shd w:val="clear" w:color="auto" w:fill="auto"/>
            <w:vAlign w:val="center"/>
          </w:tcPr>
          <w:p w14:paraId="068116B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孟兴庄污水厂</w:t>
            </w:r>
          </w:p>
        </w:tc>
        <w:tc>
          <w:tcPr>
            <w:tcW w:w="374" w:type="pct"/>
            <w:tcBorders>
              <w:top w:val="nil"/>
              <w:left w:val="nil"/>
              <w:bottom w:val="single" w:sz="8" w:space="0" w:color="000000"/>
              <w:right w:val="single" w:sz="8" w:space="0" w:color="000000"/>
            </w:tcBorders>
            <w:shd w:val="clear" w:color="auto" w:fill="auto"/>
            <w:vAlign w:val="center"/>
          </w:tcPr>
          <w:p w14:paraId="2150C56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auto"/>
              <w:right w:val="single" w:sz="8" w:space="0" w:color="auto"/>
            </w:tcBorders>
            <w:shd w:val="clear" w:color="auto" w:fill="auto"/>
            <w:vAlign w:val="center"/>
          </w:tcPr>
          <w:p w14:paraId="32B16A8A"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5B51087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auto"/>
            </w:tcBorders>
            <w:shd w:val="clear" w:color="auto" w:fill="auto"/>
            <w:vAlign w:val="center"/>
          </w:tcPr>
          <w:p w14:paraId="4EBEE9B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182CC8FF" w14:textId="77777777">
        <w:trPr>
          <w:trHeight w:val="397"/>
        </w:trPr>
        <w:tc>
          <w:tcPr>
            <w:tcW w:w="374" w:type="pct"/>
            <w:tcBorders>
              <w:top w:val="nil"/>
              <w:left w:val="single" w:sz="8" w:space="0" w:color="auto"/>
              <w:bottom w:val="single" w:sz="8" w:space="0" w:color="auto"/>
              <w:right w:val="single" w:sz="8" w:space="0" w:color="auto"/>
            </w:tcBorders>
            <w:shd w:val="clear" w:color="auto" w:fill="auto"/>
            <w:vAlign w:val="center"/>
          </w:tcPr>
          <w:p w14:paraId="10D1B16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60</w:t>
            </w:r>
          </w:p>
        </w:tc>
        <w:tc>
          <w:tcPr>
            <w:tcW w:w="493" w:type="pct"/>
            <w:vMerge/>
            <w:tcBorders>
              <w:top w:val="nil"/>
              <w:left w:val="single" w:sz="8" w:space="0" w:color="auto"/>
              <w:bottom w:val="single" w:sz="8" w:space="0" w:color="000000"/>
              <w:right w:val="single" w:sz="8" w:space="0" w:color="auto"/>
            </w:tcBorders>
            <w:vAlign w:val="center"/>
          </w:tcPr>
          <w:p w14:paraId="578FCE9A"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auto"/>
              <w:right w:val="single" w:sz="8" w:space="0" w:color="auto"/>
            </w:tcBorders>
            <w:shd w:val="clear" w:color="auto" w:fill="auto"/>
            <w:vAlign w:val="center"/>
          </w:tcPr>
          <w:p w14:paraId="42F5D26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三口镇污水处理厂</w:t>
            </w:r>
          </w:p>
        </w:tc>
        <w:tc>
          <w:tcPr>
            <w:tcW w:w="374" w:type="pct"/>
            <w:tcBorders>
              <w:top w:val="nil"/>
              <w:left w:val="nil"/>
              <w:bottom w:val="single" w:sz="8" w:space="0" w:color="000000"/>
              <w:right w:val="single" w:sz="8" w:space="0" w:color="000000"/>
            </w:tcBorders>
            <w:shd w:val="clear" w:color="auto" w:fill="auto"/>
            <w:vAlign w:val="center"/>
          </w:tcPr>
          <w:p w14:paraId="6B954E7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auto"/>
              <w:right w:val="single" w:sz="8" w:space="0" w:color="auto"/>
            </w:tcBorders>
            <w:shd w:val="clear" w:color="auto" w:fill="auto"/>
            <w:vAlign w:val="center"/>
          </w:tcPr>
          <w:p w14:paraId="59F0535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613" w:type="pct"/>
            <w:tcBorders>
              <w:top w:val="nil"/>
              <w:left w:val="nil"/>
              <w:bottom w:val="single" w:sz="8" w:space="0" w:color="000000"/>
              <w:right w:val="single" w:sz="8" w:space="0" w:color="000000"/>
            </w:tcBorders>
            <w:shd w:val="clear" w:color="auto" w:fill="auto"/>
            <w:vAlign w:val="center"/>
          </w:tcPr>
          <w:p w14:paraId="73BB2E1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auto"/>
            </w:tcBorders>
            <w:shd w:val="clear" w:color="auto" w:fill="auto"/>
            <w:vAlign w:val="center"/>
          </w:tcPr>
          <w:p w14:paraId="6EE311BF"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12002DC3" w14:textId="77777777">
        <w:trPr>
          <w:trHeight w:val="397"/>
        </w:trPr>
        <w:tc>
          <w:tcPr>
            <w:tcW w:w="374" w:type="pct"/>
            <w:tcBorders>
              <w:top w:val="nil"/>
              <w:left w:val="single" w:sz="8" w:space="0" w:color="auto"/>
              <w:bottom w:val="single" w:sz="8" w:space="0" w:color="auto"/>
              <w:right w:val="single" w:sz="8" w:space="0" w:color="auto"/>
            </w:tcBorders>
            <w:shd w:val="clear" w:color="auto" w:fill="auto"/>
            <w:vAlign w:val="center"/>
          </w:tcPr>
          <w:p w14:paraId="092794D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61</w:t>
            </w:r>
          </w:p>
        </w:tc>
        <w:tc>
          <w:tcPr>
            <w:tcW w:w="493" w:type="pct"/>
            <w:vMerge/>
            <w:tcBorders>
              <w:top w:val="nil"/>
              <w:left w:val="single" w:sz="8" w:space="0" w:color="auto"/>
              <w:bottom w:val="single" w:sz="8" w:space="0" w:color="000000"/>
              <w:right w:val="single" w:sz="8" w:space="0" w:color="auto"/>
            </w:tcBorders>
            <w:vAlign w:val="center"/>
          </w:tcPr>
          <w:p w14:paraId="4E84AF8D"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auto"/>
              <w:right w:val="single" w:sz="8" w:space="0" w:color="auto"/>
            </w:tcBorders>
            <w:shd w:val="clear" w:color="auto" w:fill="auto"/>
            <w:vAlign w:val="center"/>
          </w:tcPr>
          <w:p w14:paraId="534F92B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汤沟镇污水处理厂</w:t>
            </w:r>
          </w:p>
        </w:tc>
        <w:tc>
          <w:tcPr>
            <w:tcW w:w="374" w:type="pct"/>
            <w:tcBorders>
              <w:top w:val="nil"/>
              <w:left w:val="nil"/>
              <w:bottom w:val="single" w:sz="8" w:space="0" w:color="000000"/>
              <w:right w:val="single" w:sz="8" w:space="0" w:color="000000"/>
            </w:tcBorders>
            <w:shd w:val="clear" w:color="auto" w:fill="auto"/>
            <w:vAlign w:val="center"/>
          </w:tcPr>
          <w:p w14:paraId="2EBC057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auto"/>
              <w:right w:val="single" w:sz="8" w:space="0" w:color="auto"/>
            </w:tcBorders>
            <w:shd w:val="clear" w:color="auto" w:fill="auto"/>
            <w:vAlign w:val="center"/>
          </w:tcPr>
          <w:p w14:paraId="7E2A8CA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4162EE7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auto"/>
            </w:tcBorders>
            <w:shd w:val="clear" w:color="auto" w:fill="auto"/>
            <w:vAlign w:val="center"/>
          </w:tcPr>
          <w:p w14:paraId="0B63E2C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2CC28235" w14:textId="77777777">
        <w:trPr>
          <w:trHeight w:val="397"/>
        </w:trPr>
        <w:tc>
          <w:tcPr>
            <w:tcW w:w="374" w:type="pct"/>
            <w:tcBorders>
              <w:top w:val="nil"/>
              <w:left w:val="single" w:sz="8" w:space="0" w:color="auto"/>
              <w:bottom w:val="single" w:sz="8" w:space="0" w:color="auto"/>
              <w:right w:val="single" w:sz="8" w:space="0" w:color="auto"/>
            </w:tcBorders>
            <w:shd w:val="clear" w:color="auto" w:fill="auto"/>
            <w:vAlign w:val="center"/>
          </w:tcPr>
          <w:p w14:paraId="2BE8452B"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62</w:t>
            </w:r>
          </w:p>
        </w:tc>
        <w:tc>
          <w:tcPr>
            <w:tcW w:w="493" w:type="pct"/>
            <w:vMerge/>
            <w:tcBorders>
              <w:top w:val="nil"/>
              <w:left w:val="single" w:sz="8" w:space="0" w:color="auto"/>
              <w:bottom w:val="single" w:sz="8" w:space="0" w:color="000000"/>
              <w:right w:val="single" w:sz="8" w:space="0" w:color="auto"/>
            </w:tcBorders>
            <w:vAlign w:val="center"/>
          </w:tcPr>
          <w:p w14:paraId="08B2465C"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auto"/>
              <w:right w:val="single" w:sz="8" w:space="0" w:color="auto"/>
            </w:tcBorders>
            <w:shd w:val="clear" w:color="auto" w:fill="auto"/>
            <w:vAlign w:val="center"/>
          </w:tcPr>
          <w:p w14:paraId="3A41F2B1"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田楼镇污水处理厂</w:t>
            </w:r>
          </w:p>
        </w:tc>
        <w:tc>
          <w:tcPr>
            <w:tcW w:w="374" w:type="pct"/>
            <w:tcBorders>
              <w:top w:val="nil"/>
              <w:left w:val="nil"/>
              <w:bottom w:val="single" w:sz="8" w:space="0" w:color="000000"/>
              <w:right w:val="single" w:sz="8" w:space="0" w:color="000000"/>
            </w:tcBorders>
            <w:shd w:val="clear" w:color="auto" w:fill="auto"/>
            <w:vAlign w:val="center"/>
          </w:tcPr>
          <w:p w14:paraId="0F083DC8"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auto"/>
              <w:right w:val="single" w:sz="8" w:space="0" w:color="auto"/>
            </w:tcBorders>
            <w:shd w:val="clear" w:color="auto" w:fill="auto"/>
            <w:vAlign w:val="center"/>
          </w:tcPr>
          <w:p w14:paraId="4A36CE17"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613" w:type="pct"/>
            <w:tcBorders>
              <w:top w:val="nil"/>
              <w:left w:val="nil"/>
              <w:bottom w:val="single" w:sz="8" w:space="0" w:color="000000"/>
              <w:right w:val="single" w:sz="8" w:space="0" w:color="000000"/>
            </w:tcBorders>
            <w:shd w:val="clear" w:color="auto" w:fill="auto"/>
            <w:vAlign w:val="center"/>
          </w:tcPr>
          <w:p w14:paraId="338D172E"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auto"/>
            </w:tcBorders>
            <w:shd w:val="clear" w:color="auto" w:fill="auto"/>
            <w:vAlign w:val="center"/>
          </w:tcPr>
          <w:p w14:paraId="46BF1CD9"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022FAB72" w14:textId="77777777">
        <w:trPr>
          <w:trHeight w:val="397"/>
        </w:trPr>
        <w:tc>
          <w:tcPr>
            <w:tcW w:w="374" w:type="pct"/>
            <w:tcBorders>
              <w:top w:val="nil"/>
              <w:left w:val="single" w:sz="8" w:space="0" w:color="auto"/>
              <w:bottom w:val="single" w:sz="8" w:space="0" w:color="auto"/>
              <w:right w:val="single" w:sz="8" w:space="0" w:color="auto"/>
            </w:tcBorders>
            <w:shd w:val="clear" w:color="auto" w:fill="auto"/>
            <w:vAlign w:val="center"/>
          </w:tcPr>
          <w:p w14:paraId="3D09E8C5"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63</w:t>
            </w:r>
          </w:p>
        </w:tc>
        <w:tc>
          <w:tcPr>
            <w:tcW w:w="493" w:type="pct"/>
            <w:vMerge/>
            <w:tcBorders>
              <w:top w:val="nil"/>
              <w:left w:val="single" w:sz="8" w:space="0" w:color="auto"/>
              <w:bottom w:val="single" w:sz="8" w:space="0" w:color="000000"/>
              <w:right w:val="single" w:sz="8" w:space="0" w:color="auto"/>
            </w:tcBorders>
            <w:vAlign w:val="center"/>
          </w:tcPr>
          <w:p w14:paraId="4033AC47" w14:textId="77777777" w:rsidR="00936318" w:rsidRDefault="00936318">
            <w:pPr>
              <w:widowControl/>
              <w:spacing w:line="280" w:lineRule="exact"/>
              <w:jc w:val="left"/>
              <w:rPr>
                <w:rFonts w:ascii="Times New Roman" w:hAnsi="Times New Roman"/>
                <w:color w:val="000000"/>
                <w:kern w:val="0"/>
                <w:sz w:val="20"/>
                <w:szCs w:val="20"/>
              </w:rPr>
            </w:pPr>
          </w:p>
        </w:tc>
        <w:tc>
          <w:tcPr>
            <w:tcW w:w="1920" w:type="pct"/>
            <w:tcBorders>
              <w:top w:val="nil"/>
              <w:left w:val="nil"/>
              <w:bottom w:val="single" w:sz="8" w:space="0" w:color="auto"/>
              <w:right w:val="single" w:sz="8" w:space="0" w:color="auto"/>
            </w:tcBorders>
            <w:shd w:val="clear" w:color="auto" w:fill="auto"/>
            <w:vAlign w:val="center"/>
          </w:tcPr>
          <w:p w14:paraId="1964EA0D"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张店污水厂</w:t>
            </w:r>
          </w:p>
        </w:tc>
        <w:tc>
          <w:tcPr>
            <w:tcW w:w="374" w:type="pct"/>
            <w:tcBorders>
              <w:top w:val="nil"/>
              <w:left w:val="nil"/>
              <w:bottom w:val="single" w:sz="8" w:space="0" w:color="000000"/>
              <w:right w:val="single" w:sz="8" w:space="0" w:color="000000"/>
            </w:tcBorders>
            <w:shd w:val="clear" w:color="auto" w:fill="auto"/>
            <w:vAlign w:val="center"/>
          </w:tcPr>
          <w:p w14:paraId="4F73A86C"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613" w:type="pct"/>
            <w:tcBorders>
              <w:top w:val="nil"/>
              <w:left w:val="nil"/>
              <w:bottom w:val="single" w:sz="8" w:space="0" w:color="auto"/>
              <w:right w:val="single" w:sz="8" w:space="0" w:color="auto"/>
            </w:tcBorders>
            <w:shd w:val="clear" w:color="auto" w:fill="auto"/>
            <w:vAlign w:val="center"/>
          </w:tcPr>
          <w:p w14:paraId="23111DD0"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13" w:type="pct"/>
            <w:tcBorders>
              <w:top w:val="nil"/>
              <w:left w:val="nil"/>
              <w:bottom w:val="single" w:sz="8" w:space="0" w:color="000000"/>
              <w:right w:val="single" w:sz="8" w:space="0" w:color="000000"/>
            </w:tcBorders>
            <w:shd w:val="clear" w:color="auto" w:fill="auto"/>
            <w:vAlign w:val="center"/>
          </w:tcPr>
          <w:p w14:paraId="62B18196"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613" w:type="pct"/>
            <w:tcBorders>
              <w:top w:val="nil"/>
              <w:left w:val="nil"/>
              <w:bottom w:val="single" w:sz="8" w:space="0" w:color="auto"/>
              <w:right w:val="single" w:sz="8" w:space="0" w:color="auto"/>
            </w:tcBorders>
            <w:shd w:val="clear" w:color="auto" w:fill="auto"/>
            <w:vAlign w:val="center"/>
          </w:tcPr>
          <w:p w14:paraId="4EC54D34" w14:textId="77777777" w:rsidR="00936318" w:rsidRDefault="00675DA0">
            <w:pPr>
              <w:widowControl/>
              <w:spacing w:line="28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936318" w14:paraId="2BBF6D45" w14:textId="77777777">
        <w:trPr>
          <w:trHeight w:val="397"/>
        </w:trPr>
        <w:tc>
          <w:tcPr>
            <w:tcW w:w="866" w:type="pct"/>
            <w:gridSpan w:val="2"/>
            <w:tcBorders>
              <w:top w:val="nil"/>
              <w:left w:val="single" w:sz="8" w:space="0" w:color="auto"/>
              <w:bottom w:val="single" w:sz="8" w:space="0" w:color="auto"/>
              <w:right w:val="single" w:sz="8" w:space="0" w:color="000000"/>
            </w:tcBorders>
            <w:shd w:val="clear" w:color="000000" w:fill="D9D9D9"/>
            <w:noWrap/>
            <w:vAlign w:val="center"/>
          </w:tcPr>
          <w:p w14:paraId="79D0E8F0"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灌南县合计</w:t>
            </w:r>
          </w:p>
        </w:tc>
        <w:tc>
          <w:tcPr>
            <w:tcW w:w="1920" w:type="pct"/>
            <w:tcBorders>
              <w:top w:val="nil"/>
              <w:left w:val="nil"/>
              <w:bottom w:val="single" w:sz="8" w:space="0" w:color="auto"/>
              <w:right w:val="single" w:sz="8" w:space="0" w:color="auto"/>
            </w:tcBorders>
            <w:shd w:val="clear" w:color="000000" w:fill="D9D9D9"/>
            <w:vAlign w:val="center"/>
          </w:tcPr>
          <w:p w14:paraId="5E8525B1"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w:t>
            </w:r>
            <w:r>
              <w:rPr>
                <w:rFonts w:ascii="Times New Roman" w:hAnsi="宋体"/>
                <w:b/>
                <w:bCs/>
                <w:color w:val="000000"/>
                <w:kern w:val="0"/>
                <w:sz w:val="20"/>
                <w:szCs w:val="20"/>
              </w:rPr>
              <w:t>座污水处理设施</w:t>
            </w:r>
          </w:p>
        </w:tc>
        <w:tc>
          <w:tcPr>
            <w:tcW w:w="374" w:type="pct"/>
            <w:tcBorders>
              <w:top w:val="nil"/>
              <w:left w:val="nil"/>
              <w:bottom w:val="single" w:sz="8" w:space="0" w:color="auto"/>
              <w:right w:val="single" w:sz="8" w:space="0" w:color="auto"/>
            </w:tcBorders>
            <w:shd w:val="clear" w:color="000000" w:fill="D9D9D9"/>
            <w:vAlign w:val="center"/>
          </w:tcPr>
          <w:p w14:paraId="3503D470"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auto"/>
              <w:right w:val="single" w:sz="8" w:space="0" w:color="auto"/>
            </w:tcBorders>
            <w:shd w:val="clear" w:color="000000" w:fill="D9D9D9"/>
            <w:vAlign w:val="center"/>
          </w:tcPr>
          <w:p w14:paraId="6EF99E0F"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4.3</w:t>
            </w:r>
          </w:p>
        </w:tc>
        <w:tc>
          <w:tcPr>
            <w:tcW w:w="613" w:type="pct"/>
            <w:tcBorders>
              <w:top w:val="nil"/>
              <w:left w:val="nil"/>
              <w:bottom w:val="single" w:sz="8" w:space="0" w:color="auto"/>
              <w:right w:val="single" w:sz="8" w:space="0" w:color="auto"/>
            </w:tcBorders>
            <w:shd w:val="clear" w:color="000000" w:fill="D9D9D9"/>
            <w:noWrap/>
            <w:vAlign w:val="center"/>
          </w:tcPr>
          <w:p w14:paraId="79318953" w14:textId="77777777" w:rsidR="00936318" w:rsidRDefault="00675DA0">
            <w:pPr>
              <w:widowControl/>
              <w:spacing w:line="28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auto"/>
              <w:right w:val="single" w:sz="8" w:space="0" w:color="auto"/>
            </w:tcBorders>
            <w:shd w:val="clear" w:color="000000" w:fill="D9D9D9"/>
            <w:noWrap/>
            <w:vAlign w:val="center"/>
          </w:tcPr>
          <w:p w14:paraId="7C6E3A4C" w14:textId="77777777" w:rsidR="00936318" w:rsidRDefault="00675DA0">
            <w:pPr>
              <w:widowControl/>
              <w:spacing w:line="28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936318" w14:paraId="4C19C663" w14:textId="77777777">
        <w:trPr>
          <w:trHeight w:val="397"/>
        </w:trPr>
        <w:tc>
          <w:tcPr>
            <w:tcW w:w="866" w:type="pct"/>
            <w:gridSpan w:val="2"/>
            <w:tcBorders>
              <w:top w:val="single" w:sz="8" w:space="0" w:color="auto"/>
              <w:left w:val="single" w:sz="8" w:space="0" w:color="auto"/>
              <w:bottom w:val="single" w:sz="8" w:space="0" w:color="auto"/>
              <w:right w:val="single" w:sz="8" w:space="0" w:color="000000"/>
            </w:tcBorders>
            <w:shd w:val="clear" w:color="000000" w:fill="D9D9D9"/>
            <w:noWrap/>
            <w:vAlign w:val="center"/>
          </w:tcPr>
          <w:p w14:paraId="69CFCD0D"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全市合计</w:t>
            </w:r>
          </w:p>
        </w:tc>
        <w:tc>
          <w:tcPr>
            <w:tcW w:w="1920" w:type="pct"/>
            <w:tcBorders>
              <w:top w:val="nil"/>
              <w:left w:val="nil"/>
              <w:bottom w:val="single" w:sz="8" w:space="0" w:color="auto"/>
              <w:right w:val="single" w:sz="8" w:space="0" w:color="auto"/>
            </w:tcBorders>
            <w:shd w:val="clear" w:color="000000" w:fill="D9D9D9"/>
            <w:noWrap/>
            <w:vAlign w:val="center"/>
          </w:tcPr>
          <w:p w14:paraId="63FA5585"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全市</w:t>
            </w:r>
            <w:r>
              <w:rPr>
                <w:rFonts w:ascii="Times New Roman" w:hAnsi="Times New Roman"/>
                <w:b/>
                <w:bCs/>
                <w:color w:val="000000"/>
                <w:kern w:val="0"/>
                <w:sz w:val="20"/>
                <w:szCs w:val="20"/>
              </w:rPr>
              <w:t>63</w:t>
            </w:r>
            <w:r>
              <w:rPr>
                <w:rFonts w:ascii="Times New Roman" w:hAnsi="宋体"/>
                <w:b/>
                <w:bCs/>
                <w:color w:val="000000"/>
                <w:kern w:val="0"/>
                <w:sz w:val="20"/>
                <w:szCs w:val="20"/>
              </w:rPr>
              <w:t>座污水处理设施</w:t>
            </w:r>
          </w:p>
        </w:tc>
        <w:tc>
          <w:tcPr>
            <w:tcW w:w="374" w:type="pct"/>
            <w:tcBorders>
              <w:top w:val="nil"/>
              <w:left w:val="nil"/>
              <w:bottom w:val="single" w:sz="8" w:space="0" w:color="auto"/>
              <w:right w:val="single" w:sz="8" w:space="0" w:color="auto"/>
            </w:tcBorders>
            <w:shd w:val="clear" w:color="000000" w:fill="D9D9D9"/>
            <w:noWrap/>
            <w:vAlign w:val="center"/>
          </w:tcPr>
          <w:p w14:paraId="15AFBB71" w14:textId="77777777" w:rsidR="00936318" w:rsidRDefault="00675DA0">
            <w:pPr>
              <w:widowControl/>
              <w:spacing w:line="28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auto"/>
              <w:right w:val="single" w:sz="8" w:space="0" w:color="auto"/>
            </w:tcBorders>
            <w:shd w:val="clear" w:color="000000" w:fill="D9D9D9"/>
            <w:noWrap/>
            <w:vAlign w:val="center"/>
          </w:tcPr>
          <w:p w14:paraId="11B695A7" w14:textId="77777777" w:rsidR="00936318" w:rsidRDefault="00675DA0">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52.465</w:t>
            </w:r>
          </w:p>
        </w:tc>
        <w:tc>
          <w:tcPr>
            <w:tcW w:w="613" w:type="pct"/>
            <w:tcBorders>
              <w:top w:val="nil"/>
              <w:left w:val="nil"/>
              <w:bottom w:val="single" w:sz="8" w:space="0" w:color="auto"/>
              <w:right w:val="single" w:sz="8" w:space="0" w:color="auto"/>
            </w:tcBorders>
            <w:shd w:val="clear" w:color="000000" w:fill="D9D9D9"/>
            <w:noWrap/>
            <w:vAlign w:val="center"/>
          </w:tcPr>
          <w:p w14:paraId="2497D29B" w14:textId="77777777" w:rsidR="00936318" w:rsidRDefault="00675DA0">
            <w:pPr>
              <w:widowControl/>
              <w:spacing w:line="28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613" w:type="pct"/>
            <w:tcBorders>
              <w:top w:val="nil"/>
              <w:left w:val="nil"/>
              <w:bottom w:val="single" w:sz="8" w:space="0" w:color="auto"/>
              <w:right w:val="single" w:sz="8" w:space="0" w:color="auto"/>
            </w:tcBorders>
            <w:shd w:val="clear" w:color="000000" w:fill="D9D9D9"/>
            <w:noWrap/>
            <w:vAlign w:val="center"/>
          </w:tcPr>
          <w:p w14:paraId="6F773ADB" w14:textId="77777777" w:rsidR="00936318" w:rsidRDefault="00675DA0">
            <w:pPr>
              <w:widowControl/>
              <w:spacing w:line="28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bl>
    <w:p w14:paraId="13DCB449" w14:textId="77777777" w:rsidR="00936318" w:rsidRDefault="00936318">
      <w:pPr>
        <w:spacing w:line="560" w:lineRule="exact"/>
        <w:jc w:val="center"/>
        <w:rPr>
          <w:rFonts w:ascii="Times New Roman" w:eastAsia="方正小标宋_GBK" w:hAnsi="Times New Roman"/>
          <w:sz w:val="36"/>
          <w:szCs w:val="36"/>
        </w:rPr>
        <w:sectPr w:rsidR="00936318">
          <w:headerReference w:type="even" r:id="rId7"/>
          <w:headerReference w:type="default" r:id="rId8"/>
          <w:footerReference w:type="even" r:id="rId9"/>
          <w:footerReference w:type="default" r:id="rId10"/>
          <w:pgSz w:w="11906" w:h="16838"/>
          <w:pgMar w:top="2098" w:right="1474" w:bottom="1985" w:left="1588" w:header="851" w:footer="992" w:gutter="0"/>
          <w:pgNumType w:fmt="numberInDash"/>
          <w:cols w:space="720"/>
          <w:docGrid w:type="linesAndChars" w:linePitch="481" w:charSpace="-1844"/>
        </w:sectPr>
      </w:pPr>
    </w:p>
    <w:p w14:paraId="14FD12B7" w14:textId="77777777" w:rsidR="00936318" w:rsidRDefault="00675DA0">
      <w:pPr>
        <w:spacing w:line="560" w:lineRule="exact"/>
        <w:jc w:val="left"/>
        <w:rPr>
          <w:rFonts w:ascii="Times New Roman" w:eastAsia="方正小标宋_GBK" w:hAnsi="Times New Roman"/>
          <w:sz w:val="36"/>
          <w:szCs w:val="36"/>
        </w:rPr>
      </w:pPr>
      <w:r>
        <w:rPr>
          <w:rFonts w:ascii="Times New Roman" w:eastAsia="黑体" w:hAnsi="Times New Roman"/>
          <w:sz w:val="32"/>
          <w:szCs w:val="32"/>
        </w:rPr>
        <w:lastRenderedPageBreak/>
        <w:t>附件</w:t>
      </w:r>
      <w:r>
        <w:rPr>
          <w:rFonts w:ascii="Times New Roman" w:eastAsia="黑体" w:hAnsi="Times New Roman"/>
          <w:sz w:val="32"/>
          <w:szCs w:val="32"/>
        </w:rPr>
        <w:t xml:space="preserve">2 </w:t>
      </w:r>
    </w:p>
    <w:p w14:paraId="4BC3A0D1" w14:textId="77777777" w:rsidR="00936318" w:rsidRDefault="00675DA0">
      <w:pPr>
        <w:spacing w:line="560" w:lineRule="exact"/>
        <w:jc w:val="center"/>
        <w:rPr>
          <w:rFonts w:ascii="Times New Roman" w:eastAsia="方正小标宋_GBK" w:hAnsi="Times New Roman"/>
          <w:sz w:val="36"/>
          <w:szCs w:val="36"/>
        </w:rPr>
      </w:pPr>
      <w:r>
        <w:rPr>
          <w:rFonts w:ascii="Times New Roman" w:eastAsia="方正小标宋_GBK" w:hAnsi="Times New Roman"/>
          <w:sz w:val="36"/>
          <w:szCs w:val="36"/>
        </w:rPr>
        <w:t>新、改、扩建城镇污水处理厂建设情况一览表</w:t>
      </w:r>
    </w:p>
    <w:tbl>
      <w:tblPr>
        <w:tblW w:w="16114" w:type="dxa"/>
        <w:tblInd w:w="-933" w:type="dxa"/>
        <w:tblLook w:val="04A0" w:firstRow="1" w:lastRow="0" w:firstColumn="1" w:lastColumn="0" w:noHBand="0" w:noVBand="1"/>
      </w:tblPr>
      <w:tblGrid>
        <w:gridCol w:w="660"/>
        <w:gridCol w:w="860"/>
        <w:gridCol w:w="3560"/>
        <w:gridCol w:w="3040"/>
        <w:gridCol w:w="4120"/>
        <w:gridCol w:w="1134"/>
        <w:gridCol w:w="1180"/>
        <w:gridCol w:w="1560"/>
      </w:tblGrid>
      <w:tr w:rsidR="00936318" w14:paraId="0362A112" w14:textId="77777777">
        <w:trPr>
          <w:trHeight w:val="6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D3D75"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序号</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502B6893"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县区</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2C57BCA6"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项目名称</w:t>
            </w:r>
          </w:p>
        </w:tc>
        <w:tc>
          <w:tcPr>
            <w:tcW w:w="3040" w:type="dxa"/>
            <w:tcBorders>
              <w:top w:val="single" w:sz="4" w:space="0" w:color="auto"/>
              <w:left w:val="nil"/>
              <w:bottom w:val="single" w:sz="4" w:space="0" w:color="auto"/>
              <w:right w:val="single" w:sz="4" w:space="0" w:color="auto"/>
            </w:tcBorders>
            <w:shd w:val="clear" w:color="auto" w:fill="auto"/>
            <w:noWrap/>
            <w:vAlign w:val="center"/>
          </w:tcPr>
          <w:p w14:paraId="3CECFFB3"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实施内容</w:t>
            </w:r>
          </w:p>
        </w:tc>
        <w:tc>
          <w:tcPr>
            <w:tcW w:w="4120" w:type="dxa"/>
            <w:tcBorders>
              <w:top w:val="single" w:sz="4" w:space="0" w:color="auto"/>
              <w:left w:val="nil"/>
              <w:bottom w:val="single" w:sz="4" w:space="0" w:color="auto"/>
              <w:right w:val="single" w:sz="4" w:space="0" w:color="auto"/>
            </w:tcBorders>
            <w:shd w:val="clear" w:color="auto" w:fill="auto"/>
            <w:noWrap/>
            <w:vAlign w:val="center"/>
          </w:tcPr>
          <w:p w14:paraId="6B1A563C"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项目进展</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6B1E53"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计划投资</w:t>
            </w:r>
            <w:r>
              <w:rPr>
                <w:rFonts w:ascii="Times New Roman" w:eastAsia="方正小标宋简体" w:hAnsi="Times New Roman"/>
                <w:color w:val="000000"/>
                <w:kern w:val="0"/>
                <w:szCs w:val="21"/>
              </w:rPr>
              <w:br/>
            </w:r>
            <w:r>
              <w:rPr>
                <w:rFonts w:ascii="Times New Roman" w:eastAsia="方正小标宋简体" w:hAnsi="Times New Roman"/>
                <w:color w:val="000000"/>
                <w:kern w:val="0"/>
                <w:szCs w:val="21"/>
              </w:rPr>
              <w:t>（亿元）</w:t>
            </w:r>
          </w:p>
        </w:tc>
        <w:tc>
          <w:tcPr>
            <w:tcW w:w="1180" w:type="dxa"/>
            <w:tcBorders>
              <w:top w:val="single" w:sz="4" w:space="0" w:color="auto"/>
              <w:left w:val="nil"/>
              <w:bottom w:val="single" w:sz="4" w:space="0" w:color="auto"/>
              <w:right w:val="single" w:sz="4" w:space="0" w:color="auto"/>
            </w:tcBorders>
            <w:shd w:val="clear" w:color="auto" w:fill="auto"/>
            <w:vAlign w:val="center"/>
          </w:tcPr>
          <w:p w14:paraId="647750F5"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目前投资</w:t>
            </w:r>
            <w:r>
              <w:rPr>
                <w:rFonts w:ascii="Times New Roman" w:eastAsia="方正小标宋简体" w:hAnsi="Times New Roman"/>
                <w:color w:val="000000"/>
                <w:kern w:val="0"/>
                <w:szCs w:val="21"/>
              </w:rPr>
              <w:br/>
            </w:r>
            <w:r>
              <w:rPr>
                <w:rFonts w:ascii="Times New Roman" w:eastAsia="方正小标宋简体" w:hAnsi="Times New Roman"/>
                <w:color w:val="000000"/>
                <w:kern w:val="0"/>
                <w:szCs w:val="21"/>
              </w:rPr>
              <w:t>（亿元）</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069BC1E"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责任主体</w:t>
            </w:r>
          </w:p>
        </w:tc>
      </w:tr>
      <w:tr w:rsidR="00936318" w14:paraId="5173D89B" w14:textId="77777777">
        <w:trPr>
          <w:trHeight w:val="66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79C9DEAA"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860" w:type="dxa"/>
            <w:tcBorders>
              <w:top w:val="nil"/>
              <w:left w:val="nil"/>
              <w:bottom w:val="single" w:sz="4" w:space="0" w:color="auto"/>
              <w:right w:val="single" w:sz="4" w:space="0" w:color="auto"/>
            </w:tcBorders>
            <w:shd w:val="clear" w:color="auto" w:fill="auto"/>
            <w:vAlign w:val="center"/>
          </w:tcPr>
          <w:p w14:paraId="507029A0"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海州区</w:t>
            </w:r>
          </w:p>
        </w:tc>
        <w:tc>
          <w:tcPr>
            <w:tcW w:w="3560" w:type="dxa"/>
            <w:tcBorders>
              <w:top w:val="nil"/>
              <w:left w:val="nil"/>
              <w:bottom w:val="single" w:sz="4" w:space="0" w:color="auto"/>
              <w:right w:val="single" w:sz="4" w:space="0" w:color="auto"/>
            </w:tcBorders>
            <w:shd w:val="clear" w:color="auto" w:fill="auto"/>
            <w:vAlign w:val="center"/>
          </w:tcPr>
          <w:p w14:paraId="79F9C15A"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宋跳园区污水处理设施工程</w:t>
            </w:r>
          </w:p>
        </w:tc>
        <w:tc>
          <w:tcPr>
            <w:tcW w:w="3040" w:type="dxa"/>
            <w:tcBorders>
              <w:top w:val="nil"/>
              <w:left w:val="nil"/>
              <w:bottom w:val="single" w:sz="4" w:space="0" w:color="auto"/>
              <w:right w:val="single" w:sz="4" w:space="0" w:color="auto"/>
            </w:tcBorders>
            <w:shd w:val="clear" w:color="auto" w:fill="auto"/>
            <w:vAlign w:val="center"/>
          </w:tcPr>
          <w:p w14:paraId="7D7B9EEA"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新建</w:t>
            </w:r>
            <w:r>
              <w:rPr>
                <w:rFonts w:ascii="Times New Roman" w:hAnsi="Times New Roman"/>
                <w:color w:val="000000"/>
                <w:kern w:val="0"/>
                <w:szCs w:val="21"/>
              </w:rPr>
              <w:t>0.24</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日污水处理设施</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C75B7"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已建成，正在试运行</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8CA6F3"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0.15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D9E55" w14:textId="77777777" w:rsidR="00936318" w:rsidRDefault="00675DA0">
            <w:pPr>
              <w:widowControl/>
              <w:jc w:val="center"/>
              <w:rPr>
                <w:rFonts w:ascii="Times New Roman" w:hAnsi="Times New Roman"/>
                <w:kern w:val="0"/>
                <w:szCs w:val="21"/>
              </w:rPr>
            </w:pPr>
            <w:r>
              <w:rPr>
                <w:rFonts w:ascii="Times New Roman" w:hAnsi="Times New Roman"/>
                <w:kern w:val="0"/>
                <w:szCs w:val="21"/>
              </w:rPr>
              <w:t>0.15</w:t>
            </w:r>
          </w:p>
        </w:tc>
        <w:tc>
          <w:tcPr>
            <w:tcW w:w="1560" w:type="dxa"/>
            <w:tcBorders>
              <w:top w:val="nil"/>
              <w:left w:val="single" w:sz="4" w:space="0" w:color="auto"/>
              <w:bottom w:val="single" w:sz="4" w:space="0" w:color="auto"/>
              <w:right w:val="single" w:sz="4" w:space="0" w:color="auto"/>
            </w:tcBorders>
            <w:shd w:val="clear" w:color="auto" w:fill="auto"/>
            <w:vAlign w:val="center"/>
          </w:tcPr>
          <w:p w14:paraId="3DDFE57E"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瀛洲水务</w:t>
            </w:r>
          </w:p>
        </w:tc>
      </w:tr>
      <w:tr w:rsidR="00936318" w14:paraId="49CA3CE1" w14:textId="77777777">
        <w:trPr>
          <w:trHeight w:val="66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6449973C"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860" w:type="dxa"/>
            <w:tcBorders>
              <w:top w:val="nil"/>
              <w:left w:val="nil"/>
              <w:bottom w:val="single" w:sz="4" w:space="0" w:color="auto"/>
              <w:right w:val="single" w:sz="4" w:space="0" w:color="auto"/>
            </w:tcBorders>
            <w:shd w:val="clear" w:color="auto" w:fill="auto"/>
            <w:noWrap/>
            <w:vAlign w:val="center"/>
          </w:tcPr>
          <w:p w14:paraId="763BCC55"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海州区</w:t>
            </w:r>
          </w:p>
        </w:tc>
        <w:tc>
          <w:tcPr>
            <w:tcW w:w="3560" w:type="dxa"/>
            <w:tcBorders>
              <w:top w:val="nil"/>
              <w:left w:val="nil"/>
              <w:bottom w:val="single" w:sz="4" w:space="0" w:color="auto"/>
              <w:right w:val="single" w:sz="4" w:space="0" w:color="auto"/>
            </w:tcBorders>
            <w:shd w:val="clear" w:color="auto" w:fill="auto"/>
            <w:noWrap/>
            <w:vAlign w:val="center"/>
          </w:tcPr>
          <w:p w14:paraId="6F1ADC86"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浦南污水处理厂扩建工程</w:t>
            </w:r>
          </w:p>
        </w:tc>
        <w:tc>
          <w:tcPr>
            <w:tcW w:w="3040" w:type="dxa"/>
            <w:tcBorders>
              <w:top w:val="nil"/>
              <w:left w:val="nil"/>
              <w:bottom w:val="single" w:sz="4" w:space="0" w:color="auto"/>
              <w:right w:val="single" w:sz="4" w:space="0" w:color="auto"/>
            </w:tcBorders>
            <w:shd w:val="clear" w:color="auto" w:fill="auto"/>
            <w:noWrap/>
            <w:vAlign w:val="center"/>
          </w:tcPr>
          <w:p w14:paraId="748B066C"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1.5</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sz="4" w:space="0" w:color="000000"/>
              <w:bottom w:val="single" w:sz="4" w:space="0" w:color="000000"/>
              <w:right w:val="single" w:sz="4" w:space="0" w:color="000000"/>
            </w:tcBorders>
            <w:shd w:val="clear" w:color="auto" w:fill="auto"/>
            <w:vAlign w:val="center"/>
          </w:tcPr>
          <w:p w14:paraId="14826648"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累计完成土建工程量</w:t>
            </w:r>
            <w:r>
              <w:rPr>
                <w:rFonts w:ascii="Times New Roman" w:hAnsi="Times New Roman"/>
                <w:color w:val="000000"/>
                <w:kern w:val="0"/>
                <w:szCs w:val="21"/>
              </w:rPr>
              <w:t>30%</w:t>
            </w:r>
            <w:r>
              <w:rPr>
                <w:rFonts w:ascii="Times New Roman" w:hAnsi="宋体"/>
                <w:color w:val="000000"/>
                <w:kern w:val="0"/>
                <w:szCs w:val="21"/>
              </w:rPr>
              <w:t>，完成</w:t>
            </w:r>
            <w:r>
              <w:rPr>
                <w:rFonts w:ascii="Times New Roman" w:hAnsi="Times New Roman"/>
                <w:color w:val="000000"/>
                <w:kern w:val="0"/>
                <w:szCs w:val="21"/>
              </w:rPr>
              <w:t>60%</w:t>
            </w:r>
            <w:r>
              <w:rPr>
                <w:rFonts w:ascii="Times New Roman" w:hAnsi="宋体"/>
                <w:color w:val="000000"/>
                <w:kern w:val="0"/>
                <w:szCs w:val="21"/>
              </w:rPr>
              <w:t>设备招标。</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99A942C"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1180" w:type="dxa"/>
            <w:tcBorders>
              <w:top w:val="nil"/>
              <w:left w:val="nil"/>
              <w:bottom w:val="single" w:sz="4" w:space="0" w:color="000000"/>
              <w:right w:val="single" w:sz="4" w:space="0" w:color="000000"/>
            </w:tcBorders>
            <w:shd w:val="clear" w:color="auto" w:fill="auto"/>
            <w:noWrap/>
            <w:vAlign w:val="center"/>
          </w:tcPr>
          <w:p w14:paraId="6A3348C7"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0.3</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C7BF09B"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瀛洲水务</w:t>
            </w:r>
          </w:p>
        </w:tc>
      </w:tr>
      <w:tr w:rsidR="00936318" w14:paraId="45735FDB" w14:textId="77777777">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tcPr>
          <w:p w14:paraId="6E8E6405"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860" w:type="dxa"/>
            <w:tcBorders>
              <w:top w:val="nil"/>
              <w:left w:val="nil"/>
              <w:bottom w:val="single" w:sz="4" w:space="0" w:color="auto"/>
              <w:right w:val="single" w:sz="4" w:space="0" w:color="auto"/>
            </w:tcBorders>
            <w:shd w:val="clear" w:color="auto" w:fill="auto"/>
            <w:noWrap/>
            <w:vAlign w:val="center"/>
          </w:tcPr>
          <w:p w14:paraId="679FFD50"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连云区</w:t>
            </w:r>
          </w:p>
        </w:tc>
        <w:tc>
          <w:tcPr>
            <w:tcW w:w="3560" w:type="dxa"/>
            <w:tcBorders>
              <w:top w:val="nil"/>
              <w:left w:val="nil"/>
              <w:bottom w:val="single" w:sz="4" w:space="0" w:color="auto"/>
              <w:right w:val="single" w:sz="4" w:space="0" w:color="auto"/>
            </w:tcBorders>
            <w:shd w:val="clear" w:color="auto" w:fill="auto"/>
            <w:noWrap/>
            <w:vAlign w:val="center"/>
          </w:tcPr>
          <w:p w14:paraId="7FC5DCAC"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墟沟污水处理厂扩建工程</w:t>
            </w:r>
          </w:p>
        </w:tc>
        <w:tc>
          <w:tcPr>
            <w:tcW w:w="3040" w:type="dxa"/>
            <w:tcBorders>
              <w:top w:val="nil"/>
              <w:left w:val="nil"/>
              <w:bottom w:val="single" w:sz="4" w:space="0" w:color="auto"/>
              <w:right w:val="single" w:sz="4" w:space="0" w:color="auto"/>
            </w:tcBorders>
            <w:shd w:val="clear" w:color="auto" w:fill="auto"/>
            <w:noWrap/>
            <w:vAlign w:val="center"/>
          </w:tcPr>
          <w:p w14:paraId="64AFA0ED"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4</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sz="4" w:space="0" w:color="000000"/>
              <w:bottom w:val="single" w:sz="4" w:space="0" w:color="000000"/>
              <w:right w:val="single" w:sz="4" w:space="0" w:color="000000"/>
            </w:tcBorders>
            <w:shd w:val="clear" w:color="auto" w:fill="auto"/>
            <w:vAlign w:val="center"/>
          </w:tcPr>
          <w:p w14:paraId="40BD9A69"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等待环评通过</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4D980B7"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1.99</w:t>
            </w:r>
          </w:p>
        </w:tc>
        <w:tc>
          <w:tcPr>
            <w:tcW w:w="1180" w:type="dxa"/>
            <w:tcBorders>
              <w:top w:val="nil"/>
              <w:left w:val="single" w:sz="4" w:space="0" w:color="000000"/>
              <w:bottom w:val="single" w:sz="4" w:space="0" w:color="000000"/>
              <w:right w:val="single" w:sz="4" w:space="0" w:color="000000"/>
            </w:tcBorders>
            <w:shd w:val="clear" w:color="auto" w:fill="auto"/>
            <w:noWrap/>
            <w:vAlign w:val="center"/>
          </w:tcPr>
          <w:p w14:paraId="672BCCC3" w14:textId="77777777" w:rsidR="00936318" w:rsidRDefault="00675DA0">
            <w:pPr>
              <w:widowControl/>
              <w:jc w:val="center"/>
              <w:rPr>
                <w:rFonts w:ascii="Times New Roman" w:hAnsi="Times New Roman"/>
                <w:kern w:val="0"/>
                <w:szCs w:val="21"/>
              </w:rPr>
            </w:pPr>
            <w:r>
              <w:rPr>
                <w:rFonts w:ascii="Times New Roman" w:hAnsi="Times New Roman"/>
                <w:kern w:val="0"/>
                <w:szCs w:val="21"/>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165B3E57"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市住建局</w:t>
            </w:r>
            <w:r>
              <w:rPr>
                <w:rFonts w:ascii="Times New Roman" w:hAnsi="Times New Roman"/>
                <w:color w:val="000000"/>
                <w:kern w:val="0"/>
                <w:szCs w:val="21"/>
              </w:rPr>
              <w:br/>
            </w:r>
            <w:r>
              <w:rPr>
                <w:rFonts w:ascii="Times New Roman" w:hAnsi="宋体"/>
                <w:color w:val="000000"/>
                <w:kern w:val="0"/>
                <w:szCs w:val="21"/>
              </w:rPr>
              <w:t>光大水务</w:t>
            </w:r>
          </w:p>
        </w:tc>
      </w:tr>
      <w:tr w:rsidR="00936318" w14:paraId="2AA904A5" w14:textId="77777777">
        <w:trPr>
          <w:trHeight w:val="81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76311CA3"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860" w:type="dxa"/>
            <w:tcBorders>
              <w:top w:val="nil"/>
              <w:left w:val="nil"/>
              <w:bottom w:val="single" w:sz="4" w:space="0" w:color="auto"/>
              <w:right w:val="single" w:sz="4" w:space="0" w:color="auto"/>
            </w:tcBorders>
            <w:shd w:val="clear" w:color="auto" w:fill="auto"/>
            <w:noWrap/>
            <w:vAlign w:val="center"/>
          </w:tcPr>
          <w:p w14:paraId="55248F60"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开发区</w:t>
            </w:r>
          </w:p>
        </w:tc>
        <w:tc>
          <w:tcPr>
            <w:tcW w:w="3560" w:type="dxa"/>
            <w:tcBorders>
              <w:top w:val="nil"/>
              <w:left w:val="nil"/>
              <w:bottom w:val="single" w:sz="4" w:space="0" w:color="auto"/>
              <w:right w:val="single" w:sz="4" w:space="0" w:color="auto"/>
            </w:tcBorders>
            <w:shd w:val="clear" w:color="auto" w:fill="auto"/>
            <w:noWrap/>
            <w:vAlign w:val="center"/>
          </w:tcPr>
          <w:p w14:paraId="769D40F2"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大浦工业区污水处理厂扩建工程</w:t>
            </w:r>
          </w:p>
        </w:tc>
        <w:tc>
          <w:tcPr>
            <w:tcW w:w="3040" w:type="dxa"/>
            <w:tcBorders>
              <w:top w:val="nil"/>
              <w:left w:val="nil"/>
              <w:bottom w:val="single" w:sz="4" w:space="0" w:color="auto"/>
              <w:right w:val="single" w:sz="4" w:space="0" w:color="auto"/>
            </w:tcBorders>
            <w:shd w:val="clear" w:color="auto" w:fill="auto"/>
            <w:noWrap/>
            <w:vAlign w:val="center"/>
          </w:tcPr>
          <w:p w14:paraId="09D17369"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5.2</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sz="4" w:space="0" w:color="000000"/>
              <w:bottom w:val="single" w:sz="4" w:space="0" w:color="000000"/>
              <w:right w:val="single" w:sz="4" w:space="0" w:color="000000"/>
            </w:tcBorders>
            <w:shd w:val="clear" w:color="auto" w:fill="auto"/>
            <w:vAlign w:val="center"/>
          </w:tcPr>
          <w:p w14:paraId="43454169"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完成前期招投标手续，现场完成桩基工程，土方开挖及部分构筑物主体，同步设备预埋及安装。</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EB30CF"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1.44</w:t>
            </w:r>
          </w:p>
        </w:tc>
        <w:tc>
          <w:tcPr>
            <w:tcW w:w="1180" w:type="dxa"/>
            <w:tcBorders>
              <w:top w:val="nil"/>
              <w:left w:val="single" w:sz="4" w:space="0" w:color="000000"/>
              <w:bottom w:val="single" w:sz="4" w:space="0" w:color="000000"/>
              <w:right w:val="single" w:sz="4" w:space="0" w:color="000000"/>
            </w:tcBorders>
            <w:shd w:val="clear" w:color="auto" w:fill="auto"/>
            <w:noWrap/>
            <w:vAlign w:val="center"/>
          </w:tcPr>
          <w:p w14:paraId="23BC62F9" w14:textId="77777777" w:rsidR="00936318" w:rsidRDefault="00675DA0">
            <w:pPr>
              <w:widowControl/>
              <w:jc w:val="center"/>
              <w:rPr>
                <w:rFonts w:ascii="Times New Roman" w:hAnsi="Times New Roman"/>
                <w:kern w:val="0"/>
                <w:szCs w:val="21"/>
              </w:rPr>
            </w:pPr>
            <w:r>
              <w:rPr>
                <w:rFonts w:ascii="Times New Roman" w:hAnsi="Times New Roman"/>
                <w:kern w:val="0"/>
                <w:szCs w:val="21"/>
              </w:rPr>
              <w:t>0.4</w:t>
            </w:r>
          </w:p>
        </w:tc>
        <w:tc>
          <w:tcPr>
            <w:tcW w:w="1560" w:type="dxa"/>
            <w:tcBorders>
              <w:top w:val="nil"/>
              <w:left w:val="single" w:sz="4" w:space="0" w:color="auto"/>
              <w:bottom w:val="single" w:sz="4" w:space="0" w:color="auto"/>
              <w:right w:val="single" w:sz="4" w:space="0" w:color="auto"/>
            </w:tcBorders>
            <w:shd w:val="clear" w:color="auto" w:fill="auto"/>
            <w:vAlign w:val="center"/>
          </w:tcPr>
          <w:p w14:paraId="0D2DA1E8"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开发区管委会</w:t>
            </w:r>
            <w:r>
              <w:rPr>
                <w:rFonts w:ascii="Times New Roman" w:hAnsi="Times New Roman"/>
                <w:color w:val="000000"/>
                <w:kern w:val="0"/>
                <w:szCs w:val="21"/>
              </w:rPr>
              <w:br/>
            </w:r>
            <w:r>
              <w:rPr>
                <w:rFonts w:ascii="Times New Roman" w:hAnsi="宋体"/>
                <w:color w:val="000000"/>
                <w:kern w:val="0"/>
                <w:szCs w:val="21"/>
              </w:rPr>
              <w:t>城建控股集团</w:t>
            </w:r>
          </w:p>
        </w:tc>
      </w:tr>
      <w:tr w:rsidR="00936318" w14:paraId="513ED47C" w14:textId="77777777">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tcPr>
          <w:p w14:paraId="3123ECBC"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860" w:type="dxa"/>
            <w:tcBorders>
              <w:top w:val="nil"/>
              <w:left w:val="nil"/>
              <w:bottom w:val="single" w:sz="4" w:space="0" w:color="auto"/>
              <w:right w:val="single" w:sz="4" w:space="0" w:color="auto"/>
            </w:tcBorders>
            <w:shd w:val="clear" w:color="auto" w:fill="auto"/>
            <w:noWrap/>
            <w:vAlign w:val="center"/>
          </w:tcPr>
          <w:p w14:paraId="4A3DA404"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东海县</w:t>
            </w:r>
          </w:p>
        </w:tc>
        <w:tc>
          <w:tcPr>
            <w:tcW w:w="3560" w:type="dxa"/>
            <w:tcBorders>
              <w:top w:val="nil"/>
              <w:left w:val="nil"/>
              <w:bottom w:val="single" w:sz="4" w:space="0" w:color="auto"/>
              <w:right w:val="single" w:sz="4" w:space="0" w:color="auto"/>
            </w:tcBorders>
            <w:shd w:val="clear" w:color="auto" w:fill="auto"/>
            <w:noWrap/>
            <w:vAlign w:val="center"/>
          </w:tcPr>
          <w:p w14:paraId="39C9FE60"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西湖污水处理厂二期扩建工程</w:t>
            </w:r>
          </w:p>
        </w:tc>
        <w:tc>
          <w:tcPr>
            <w:tcW w:w="3040" w:type="dxa"/>
            <w:tcBorders>
              <w:top w:val="nil"/>
              <w:left w:val="nil"/>
              <w:bottom w:val="single" w:sz="4" w:space="0" w:color="auto"/>
              <w:right w:val="single" w:sz="4" w:space="0" w:color="auto"/>
            </w:tcBorders>
            <w:shd w:val="clear" w:color="auto" w:fill="auto"/>
            <w:noWrap/>
            <w:vAlign w:val="center"/>
          </w:tcPr>
          <w:p w14:paraId="15308950"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2</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sz="4" w:space="0" w:color="000000"/>
              <w:bottom w:val="single" w:sz="4" w:space="0" w:color="000000"/>
              <w:right w:val="single" w:sz="4" w:space="0" w:color="000000"/>
            </w:tcBorders>
            <w:shd w:val="clear" w:color="auto" w:fill="auto"/>
            <w:noWrap/>
            <w:vAlign w:val="center"/>
          </w:tcPr>
          <w:p w14:paraId="02106CC7"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正在进行土建工程施工，累计完成土建工程量</w:t>
            </w:r>
            <w:r>
              <w:rPr>
                <w:rFonts w:ascii="Times New Roman" w:hAnsi="Times New Roman"/>
                <w:color w:val="000000"/>
                <w:kern w:val="0"/>
                <w:szCs w:val="21"/>
              </w:rPr>
              <w:t>50%</w:t>
            </w:r>
            <w:r>
              <w:rPr>
                <w:rFonts w:ascii="Times New Roman" w:hAnsi="宋体"/>
                <w:color w:val="000000"/>
                <w:kern w:val="0"/>
                <w:szCs w:val="21"/>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29AFEF" w14:textId="77777777" w:rsidR="00936318" w:rsidRDefault="00675DA0">
            <w:pPr>
              <w:widowControl/>
              <w:jc w:val="center"/>
              <w:rPr>
                <w:rFonts w:ascii="Times New Roman" w:hAnsi="Times New Roman"/>
                <w:color w:val="000000"/>
                <w:kern w:val="0"/>
                <w:szCs w:val="21"/>
              </w:rPr>
            </w:pPr>
            <w:r>
              <w:rPr>
                <w:rFonts w:ascii="Times New Roman" w:hAnsi="Times New Roman"/>
                <w:color w:val="000000"/>
                <w:kern w:val="0"/>
                <w:szCs w:val="21"/>
              </w:rPr>
              <w:t>0.889</w:t>
            </w:r>
          </w:p>
        </w:tc>
        <w:tc>
          <w:tcPr>
            <w:tcW w:w="1180" w:type="dxa"/>
            <w:tcBorders>
              <w:top w:val="nil"/>
              <w:left w:val="single" w:sz="4" w:space="0" w:color="000000"/>
              <w:bottom w:val="single" w:sz="4" w:space="0" w:color="000000"/>
              <w:right w:val="single" w:sz="4" w:space="0" w:color="000000"/>
            </w:tcBorders>
            <w:shd w:val="clear" w:color="auto" w:fill="auto"/>
            <w:noWrap/>
            <w:vAlign w:val="center"/>
          </w:tcPr>
          <w:p w14:paraId="194F5306" w14:textId="77777777" w:rsidR="00936318" w:rsidRDefault="00675DA0">
            <w:pPr>
              <w:widowControl/>
              <w:jc w:val="center"/>
              <w:rPr>
                <w:rFonts w:ascii="Times New Roman" w:hAnsi="Times New Roman"/>
                <w:kern w:val="0"/>
                <w:szCs w:val="21"/>
              </w:rPr>
            </w:pPr>
            <w:r>
              <w:rPr>
                <w:rFonts w:ascii="Times New Roman" w:hAnsi="Times New Roman"/>
                <w:kern w:val="0"/>
                <w:szCs w:val="21"/>
              </w:rPr>
              <w:t>0.27</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330C694" w14:textId="77777777" w:rsidR="00936318" w:rsidRDefault="00675DA0">
            <w:pPr>
              <w:widowControl/>
              <w:jc w:val="center"/>
              <w:rPr>
                <w:rFonts w:ascii="Times New Roman" w:hAnsi="Times New Roman"/>
                <w:color w:val="000000"/>
                <w:kern w:val="0"/>
                <w:szCs w:val="21"/>
              </w:rPr>
            </w:pPr>
            <w:r>
              <w:rPr>
                <w:rFonts w:ascii="Times New Roman" w:hAnsi="宋体"/>
                <w:color w:val="000000"/>
                <w:kern w:val="0"/>
                <w:szCs w:val="21"/>
              </w:rPr>
              <w:t>东海县政府</w:t>
            </w:r>
          </w:p>
        </w:tc>
      </w:tr>
    </w:tbl>
    <w:p w14:paraId="726A8624" w14:textId="77777777" w:rsidR="00936318" w:rsidRDefault="00936318">
      <w:pPr>
        <w:spacing w:line="560" w:lineRule="exact"/>
        <w:jc w:val="center"/>
        <w:rPr>
          <w:rFonts w:ascii="Times New Roman" w:eastAsia="方正小标宋_GBK" w:hAnsi="Times New Roman"/>
          <w:sz w:val="36"/>
          <w:szCs w:val="36"/>
        </w:rPr>
      </w:pPr>
    </w:p>
    <w:p w14:paraId="7BA8FEE6" w14:textId="77777777" w:rsidR="00936318" w:rsidRDefault="00936318">
      <w:pPr>
        <w:spacing w:line="560" w:lineRule="exact"/>
        <w:jc w:val="center"/>
        <w:rPr>
          <w:rFonts w:ascii="Times New Roman" w:eastAsia="方正小标宋_GBK" w:hAnsi="Times New Roman"/>
          <w:sz w:val="36"/>
          <w:szCs w:val="36"/>
        </w:rPr>
      </w:pPr>
    </w:p>
    <w:p w14:paraId="1D47A615" w14:textId="77777777" w:rsidR="00936318" w:rsidRDefault="00936318">
      <w:pPr>
        <w:spacing w:line="560" w:lineRule="exact"/>
        <w:jc w:val="center"/>
        <w:rPr>
          <w:rFonts w:ascii="Times New Roman" w:eastAsia="方正小标宋_GBK" w:hAnsi="Times New Roman"/>
          <w:sz w:val="36"/>
          <w:szCs w:val="36"/>
        </w:rPr>
      </w:pPr>
    </w:p>
    <w:p w14:paraId="60BB3617" w14:textId="77777777" w:rsidR="00936318" w:rsidRDefault="00936318">
      <w:pPr>
        <w:spacing w:line="560" w:lineRule="exact"/>
        <w:jc w:val="center"/>
        <w:rPr>
          <w:rFonts w:ascii="Times New Roman" w:eastAsia="方正小标宋_GBK" w:hAnsi="Times New Roman"/>
          <w:sz w:val="36"/>
          <w:szCs w:val="36"/>
        </w:rPr>
      </w:pPr>
    </w:p>
    <w:p w14:paraId="0916EE9E" w14:textId="77777777" w:rsidR="00936318" w:rsidRDefault="00936318">
      <w:pPr>
        <w:spacing w:line="560" w:lineRule="exact"/>
        <w:jc w:val="center"/>
        <w:rPr>
          <w:rFonts w:ascii="Times New Roman" w:eastAsia="方正小标宋_GBK" w:hAnsi="Times New Roman"/>
          <w:sz w:val="36"/>
          <w:szCs w:val="36"/>
        </w:rPr>
      </w:pPr>
    </w:p>
    <w:p w14:paraId="4FCCEA34" w14:textId="77777777" w:rsidR="00936318" w:rsidRDefault="00675DA0">
      <w:pPr>
        <w:spacing w:line="560" w:lineRule="exact"/>
        <w:jc w:val="left"/>
        <w:rPr>
          <w:rFonts w:ascii="Times New Roman" w:eastAsia="黑体" w:hAnsi="Times New Roman"/>
          <w:sz w:val="32"/>
          <w:szCs w:val="32"/>
        </w:rPr>
      </w:pPr>
      <w:r>
        <w:rPr>
          <w:rFonts w:ascii="黑体" w:eastAsia="黑体" w:hAnsi="黑体" w:cs="黑体" w:hint="eastAsia"/>
          <w:sz w:val="32"/>
          <w:szCs w:val="32"/>
        </w:rPr>
        <w:lastRenderedPageBreak/>
        <w:t>附件</w:t>
      </w:r>
      <w:r>
        <w:rPr>
          <w:rFonts w:ascii="Times New Roman" w:eastAsia="黑体" w:hAnsi="Times New Roman"/>
          <w:sz w:val="32"/>
          <w:szCs w:val="32"/>
        </w:rPr>
        <w:t>3</w:t>
      </w:r>
    </w:p>
    <w:p w14:paraId="0341BFAF" w14:textId="77777777" w:rsidR="00936318" w:rsidRDefault="00675DA0">
      <w:pPr>
        <w:spacing w:line="560" w:lineRule="exact"/>
        <w:jc w:val="center"/>
        <w:rPr>
          <w:rFonts w:ascii="Times New Roman" w:eastAsia="方正小标宋_GBK" w:hAnsi="Times New Roman"/>
          <w:sz w:val="36"/>
          <w:szCs w:val="36"/>
        </w:rPr>
      </w:pPr>
      <w:r>
        <w:rPr>
          <w:rFonts w:ascii="Times New Roman" w:eastAsia="方正小标宋_GBK" w:hAnsi="Times New Roman"/>
          <w:sz w:val="36"/>
          <w:szCs w:val="36"/>
        </w:rPr>
        <w:t>城镇污水管网建设情况一览表</w:t>
      </w:r>
    </w:p>
    <w:tbl>
      <w:tblPr>
        <w:tblW w:w="15624" w:type="dxa"/>
        <w:jc w:val="center"/>
        <w:tblLook w:val="04A0" w:firstRow="1" w:lastRow="0" w:firstColumn="1" w:lastColumn="0" w:noHBand="0" w:noVBand="1"/>
      </w:tblPr>
      <w:tblGrid>
        <w:gridCol w:w="660"/>
        <w:gridCol w:w="1080"/>
        <w:gridCol w:w="1263"/>
        <w:gridCol w:w="1224"/>
        <w:gridCol w:w="1134"/>
        <w:gridCol w:w="2835"/>
        <w:gridCol w:w="1276"/>
        <w:gridCol w:w="1701"/>
        <w:gridCol w:w="1290"/>
        <w:gridCol w:w="1275"/>
        <w:gridCol w:w="1886"/>
      </w:tblGrid>
      <w:tr w:rsidR="00936318" w14:paraId="0DB73EAF" w14:textId="77777777">
        <w:trPr>
          <w:trHeight w:val="330"/>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C635A8B"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95424A"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县区</w:t>
            </w:r>
          </w:p>
        </w:tc>
        <w:tc>
          <w:tcPr>
            <w:tcW w:w="3621" w:type="dxa"/>
            <w:gridSpan w:val="3"/>
            <w:tcBorders>
              <w:top w:val="single" w:sz="4" w:space="0" w:color="auto"/>
              <w:left w:val="nil"/>
              <w:bottom w:val="single" w:sz="4" w:space="0" w:color="auto"/>
              <w:right w:val="single" w:sz="4" w:space="0" w:color="000000"/>
            </w:tcBorders>
            <w:shd w:val="clear" w:color="auto" w:fill="auto"/>
            <w:noWrap/>
            <w:vAlign w:val="center"/>
          </w:tcPr>
          <w:p w14:paraId="2B1CFFC5"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实施计划</w:t>
            </w:r>
          </w:p>
        </w:tc>
        <w:tc>
          <w:tcPr>
            <w:tcW w:w="5812" w:type="dxa"/>
            <w:gridSpan w:val="3"/>
            <w:tcBorders>
              <w:top w:val="single" w:sz="4" w:space="0" w:color="auto"/>
              <w:left w:val="nil"/>
              <w:bottom w:val="single" w:sz="4" w:space="0" w:color="auto"/>
              <w:right w:val="single" w:sz="4" w:space="0" w:color="000000"/>
            </w:tcBorders>
            <w:shd w:val="clear" w:color="auto" w:fill="auto"/>
            <w:noWrap/>
            <w:vAlign w:val="center"/>
          </w:tcPr>
          <w:p w14:paraId="128CEC88"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项目进展</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5AC737"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计划投资（万元）</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997076"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目前投资</w:t>
            </w:r>
          </w:p>
          <w:p w14:paraId="757C0C6C"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（万元）</w:t>
            </w:r>
          </w:p>
        </w:tc>
        <w:tc>
          <w:tcPr>
            <w:tcW w:w="18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F575DC"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责任主体</w:t>
            </w:r>
          </w:p>
        </w:tc>
      </w:tr>
      <w:tr w:rsidR="00936318" w14:paraId="14A4D3AF" w14:textId="77777777">
        <w:trPr>
          <w:trHeight w:val="464"/>
          <w:jc w:val="center"/>
        </w:trPr>
        <w:tc>
          <w:tcPr>
            <w:tcW w:w="660" w:type="dxa"/>
            <w:vMerge/>
            <w:tcBorders>
              <w:top w:val="single" w:sz="4" w:space="0" w:color="auto"/>
              <w:left w:val="single" w:sz="4" w:space="0" w:color="auto"/>
              <w:bottom w:val="single" w:sz="4" w:space="0" w:color="auto"/>
              <w:right w:val="single" w:sz="4" w:space="0" w:color="auto"/>
            </w:tcBorders>
            <w:vAlign w:val="center"/>
          </w:tcPr>
          <w:p w14:paraId="49EC772C" w14:textId="77777777" w:rsidR="00936318" w:rsidRDefault="00936318">
            <w:pPr>
              <w:widowControl/>
              <w:spacing w:line="260" w:lineRule="exact"/>
              <w:jc w:val="left"/>
              <w:rPr>
                <w:rFonts w:ascii="Times New Roman" w:eastAsia="方正小标宋简体" w:hAnsi="Times New Roman"/>
                <w:color w:val="000000"/>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FA4A449" w14:textId="77777777" w:rsidR="00936318" w:rsidRDefault="00936318">
            <w:pPr>
              <w:widowControl/>
              <w:spacing w:line="260" w:lineRule="exact"/>
              <w:jc w:val="left"/>
              <w:rPr>
                <w:rFonts w:ascii="Times New Roman" w:eastAsia="方正小标宋简体" w:hAnsi="Times New Roman"/>
                <w:color w:val="000000"/>
                <w:kern w:val="0"/>
                <w:sz w:val="24"/>
              </w:rPr>
            </w:pPr>
          </w:p>
        </w:tc>
        <w:tc>
          <w:tcPr>
            <w:tcW w:w="1263" w:type="dxa"/>
            <w:tcBorders>
              <w:top w:val="nil"/>
              <w:left w:val="nil"/>
              <w:bottom w:val="single" w:sz="4" w:space="0" w:color="auto"/>
              <w:right w:val="single" w:sz="4" w:space="0" w:color="auto"/>
            </w:tcBorders>
            <w:shd w:val="clear" w:color="auto" w:fill="auto"/>
            <w:vAlign w:val="center"/>
          </w:tcPr>
          <w:p w14:paraId="3A3F3B11"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新建管网</w:t>
            </w:r>
            <w:r>
              <w:rPr>
                <w:rFonts w:ascii="Times New Roman" w:eastAsia="方正小标宋简体" w:hAnsi="Times New Roman"/>
                <w:color w:val="000000"/>
                <w:kern w:val="0"/>
                <w:szCs w:val="21"/>
              </w:rPr>
              <w:br/>
            </w:r>
            <w:r>
              <w:rPr>
                <w:rFonts w:ascii="Times New Roman" w:eastAsia="方正小标宋简体" w:hAnsi="Times New Roman"/>
                <w:color w:val="000000"/>
                <w:kern w:val="0"/>
                <w:szCs w:val="21"/>
              </w:rPr>
              <w:t>（</w:t>
            </w:r>
            <w:r>
              <w:rPr>
                <w:rFonts w:ascii="Times New Roman" w:eastAsia="方正小标宋简体" w:hAnsi="Times New Roman"/>
                <w:color w:val="000000"/>
                <w:kern w:val="0"/>
                <w:szCs w:val="21"/>
              </w:rPr>
              <w:t>km</w:t>
            </w:r>
            <w:r>
              <w:rPr>
                <w:rFonts w:ascii="Times New Roman" w:eastAsia="方正小标宋简体" w:hAnsi="Times New Roman"/>
                <w:color w:val="000000"/>
                <w:kern w:val="0"/>
                <w:szCs w:val="21"/>
              </w:rPr>
              <w:t>）</w:t>
            </w:r>
          </w:p>
        </w:tc>
        <w:tc>
          <w:tcPr>
            <w:tcW w:w="1224" w:type="dxa"/>
            <w:tcBorders>
              <w:top w:val="nil"/>
              <w:left w:val="nil"/>
              <w:bottom w:val="single" w:sz="4" w:space="0" w:color="auto"/>
              <w:right w:val="single" w:sz="4" w:space="0" w:color="auto"/>
            </w:tcBorders>
            <w:shd w:val="clear" w:color="auto" w:fill="auto"/>
            <w:vAlign w:val="center"/>
          </w:tcPr>
          <w:p w14:paraId="26C9DE02"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改建管网</w:t>
            </w:r>
            <w:r>
              <w:rPr>
                <w:rFonts w:ascii="Times New Roman" w:eastAsia="方正小标宋简体" w:hAnsi="Times New Roman"/>
                <w:color w:val="000000"/>
                <w:kern w:val="0"/>
                <w:szCs w:val="21"/>
              </w:rPr>
              <w:br/>
            </w:r>
            <w:r>
              <w:rPr>
                <w:rFonts w:ascii="Times New Roman" w:eastAsia="方正小标宋简体" w:hAnsi="Times New Roman"/>
                <w:color w:val="000000"/>
                <w:kern w:val="0"/>
                <w:szCs w:val="21"/>
              </w:rPr>
              <w:t>（</w:t>
            </w:r>
            <w:r>
              <w:rPr>
                <w:rFonts w:ascii="Times New Roman" w:eastAsia="方正小标宋简体" w:hAnsi="Times New Roman"/>
                <w:color w:val="000000"/>
                <w:kern w:val="0"/>
                <w:szCs w:val="21"/>
              </w:rPr>
              <w:t>km</w:t>
            </w:r>
            <w:r>
              <w:rPr>
                <w:rFonts w:ascii="Times New Roman" w:eastAsia="方正小标宋简体" w:hAnsi="Times New Roman"/>
                <w:color w:val="000000"/>
                <w:kern w:val="0"/>
                <w:szCs w:val="21"/>
              </w:rPr>
              <w:t>）</w:t>
            </w:r>
          </w:p>
        </w:tc>
        <w:tc>
          <w:tcPr>
            <w:tcW w:w="1134" w:type="dxa"/>
            <w:tcBorders>
              <w:top w:val="nil"/>
              <w:left w:val="nil"/>
              <w:bottom w:val="single" w:sz="4" w:space="0" w:color="auto"/>
              <w:right w:val="single" w:sz="4" w:space="0" w:color="auto"/>
            </w:tcBorders>
            <w:shd w:val="clear" w:color="auto" w:fill="auto"/>
            <w:vAlign w:val="center"/>
          </w:tcPr>
          <w:p w14:paraId="2956BC9C"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控源截污（</w:t>
            </w:r>
            <w:r>
              <w:rPr>
                <w:rFonts w:ascii="Times New Roman" w:eastAsia="方正小标宋简体" w:hAnsi="Times New Roman"/>
                <w:color w:val="000000"/>
                <w:kern w:val="0"/>
                <w:szCs w:val="21"/>
              </w:rPr>
              <w:t>km</w:t>
            </w:r>
            <w:r>
              <w:rPr>
                <w:rFonts w:ascii="Times New Roman" w:eastAsia="方正小标宋简体" w:hAnsi="Times New Roman"/>
                <w:color w:val="000000"/>
                <w:kern w:val="0"/>
                <w:szCs w:val="21"/>
              </w:rPr>
              <w:t>）</w:t>
            </w:r>
          </w:p>
        </w:tc>
        <w:tc>
          <w:tcPr>
            <w:tcW w:w="2835" w:type="dxa"/>
            <w:tcBorders>
              <w:top w:val="nil"/>
              <w:left w:val="nil"/>
              <w:bottom w:val="single" w:sz="4" w:space="0" w:color="auto"/>
              <w:right w:val="single" w:sz="4" w:space="0" w:color="auto"/>
            </w:tcBorders>
            <w:shd w:val="clear" w:color="auto" w:fill="auto"/>
            <w:vAlign w:val="center"/>
          </w:tcPr>
          <w:p w14:paraId="7F8E63E4"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新建管网</w:t>
            </w:r>
            <w:r>
              <w:rPr>
                <w:rFonts w:ascii="Times New Roman" w:eastAsia="方正小标宋简体" w:hAnsi="Times New Roman"/>
                <w:color w:val="000000"/>
                <w:kern w:val="0"/>
                <w:szCs w:val="21"/>
              </w:rPr>
              <w:br/>
            </w:r>
            <w:r>
              <w:rPr>
                <w:rFonts w:ascii="Times New Roman" w:eastAsia="方正小标宋简体" w:hAnsi="Times New Roman"/>
                <w:color w:val="000000"/>
                <w:kern w:val="0"/>
                <w:szCs w:val="21"/>
              </w:rPr>
              <w:t>（</w:t>
            </w:r>
            <w:r>
              <w:rPr>
                <w:rFonts w:ascii="Times New Roman" w:eastAsia="方正小标宋简体" w:hAnsi="Times New Roman"/>
                <w:color w:val="000000"/>
                <w:kern w:val="0"/>
                <w:szCs w:val="21"/>
              </w:rPr>
              <w:t>km</w:t>
            </w:r>
            <w:r>
              <w:rPr>
                <w:rFonts w:ascii="Times New Roman" w:eastAsia="方正小标宋简体" w:hAnsi="Times New Roman"/>
                <w:color w:val="000000"/>
                <w:kern w:val="0"/>
                <w:szCs w:val="21"/>
              </w:rPr>
              <w:t>）</w:t>
            </w:r>
          </w:p>
        </w:tc>
        <w:tc>
          <w:tcPr>
            <w:tcW w:w="1276" w:type="dxa"/>
            <w:tcBorders>
              <w:top w:val="nil"/>
              <w:left w:val="nil"/>
              <w:bottom w:val="single" w:sz="4" w:space="0" w:color="auto"/>
              <w:right w:val="single" w:sz="4" w:space="0" w:color="auto"/>
            </w:tcBorders>
            <w:shd w:val="clear" w:color="auto" w:fill="auto"/>
            <w:vAlign w:val="center"/>
          </w:tcPr>
          <w:p w14:paraId="149B1D03"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改建管网</w:t>
            </w:r>
            <w:r>
              <w:rPr>
                <w:rFonts w:ascii="Times New Roman" w:eastAsia="方正小标宋简体" w:hAnsi="Times New Roman"/>
                <w:color w:val="000000"/>
                <w:kern w:val="0"/>
                <w:szCs w:val="21"/>
              </w:rPr>
              <w:br/>
            </w:r>
            <w:r>
              <w:rPr>
                <w:rFonts w:ascii="Times New Roman" w:eastAsia="方正小标宋简体" w:hAnsi="Times New Roman"/>
                <w:color w:val="000000"/>
                <w:kern w:val="0"/>
                <w:szCs w:val="21"/>
              </w:rPr>
              <w:t>（</w:t>
            </w:r>
            <w:r>
              <w:rPr>
                <w:rFonts w:ascii="Times New Roman" w:eastAsia="方正小标宋简体" w:hAnsi="Times New Roman"/>
                <w:color w:val="000000"/>
                <w:kern w:val="0"/>
                <w:szCs w:val="21"/>
              </w:rPr>
              <w:t>km</w:t>
            </w:r>
            <w:r>
              <w:rPr>
                <w:rFonts w:ascii="Times New Roman" w:eastAsia="方正小标宋简体" w:hAnsi="Times New Roman"/>
                <w:color w:val="000000"/>
                <w:kern w:val="0"/>
                <w:szCs w:val="21"/>
              </w:rPr>
              <w:t>）</w:t>
            </w:r>
          </w:p>
        </w:tc>
        <w:tc>
          <w:tcPr>
            <w:tcW w:w="1701" w:type="dxa"/>
            <w:tcBorders>
              <w:top w:val="nil"/>
              <w:left w:val="nil"/>
              <w:bottom w:val="single" w:sz="4" w:space="0" w:color="auto"/>
              <w:right w:val="single" w:sz="4" w:space="0" w:color="auto"/>
            </w:tcBorders>
            <w:shd w:val="clear" w:color="auto" w:fill="auto"/>
            <w:vAlign w:val="center"/>
          </w:tcPr>
          <w:p w14:paraId="1DB4C73F"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控源截污（</w:t>
            </w:r>
            <w:r>
              <w:rPr>
                <w:rFonts w:ascii="Times New Roman" w:eastAsia="方正小标宋简体" w:hAnsi="Times New Roman"/>
                <w:color w:val="000000"/>
                <w:kern w:val="0"/>
                <w:szCs w:val="21"/>
              </w:rPr>
              <w:t>km</w:t>
            </w:r>
            <w:r>
              <w:rPr>
                <w:rFonts w:ascii="Times New Roman" w:eastAsia="方正小标宋简体" w:hAnsi="Times New Roman"/>
                <w:color w:val="000000"/>
                <w:kern w:val="0"/>
                <w:szCs w:val="21"/>
              </w:rPr>
              <w:t>）</w:t>
            </w:r>
          </w:p>
        </w:tc>
        <w:tc>
          <w:tcPr>
            <w:tcW w:w="1290" w:type="dxa"/>
            <w:vMerge/>
            <w:tcBorders>
              <w:top w:val="single" w:sz="4" w:space="0" w:color="auto"/>
              <w:left w:val="single" w:sz="4" w:space="0" w:color="auto"/>
              <w:bottom w:val="single" w:sz="4" w:space="0" w:color="auto"/>
              <w:right w:val="single" w:sz="4" w:space="0" w:color="auto"/>
            </w:tcBorders>
            <w:vAlign w:val="center"/>
          </w:tcPr>
          <w:p w14:paraId="3B4C767B" w14:textId="77777777" w:rsidR="00936318" w:rsidRDefault="00936318">
            <w:pPr>
              <w:widowControl/>
              <w:spacing w:line="260" w:lineRule="exact"/>
              <w:jc w:val="left"/>
              <w:rPr>
                <w:rFonts w:ascii="Times New Roman" w:eastAsia="方正小标宋简体" w:hAnsi="Times New Roman"/>
                <w:color w:val="000000"/>
                <w:kern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7F6A282B" w14:textId="77777777" w:rsidR="00936318" w:rsidRDefault="00936318">
            <w:pPr>
              <w:widowControl/>
              <w:spacing w:line="260" w:lineRule="exact"/>
              <w:jc w:val="left"/>
              <w:rPr>
                <w:rFonts w:ascii="Times New Roman" w:eastAsia="方正小标宋简体" w:hAnsi="Times New Roman"/>
                <w:color w:val="000000"/>
                <w:kern w:val="0"/>
                <w:sz w:val="24"/>
              </w:rPr>
            </w:pPr>
          </w:p>
        </w:tc>
        <w:tc>
          <w:tcPr>
            <w:tcW w:w="1886" w:type="dxa"/>
            <w:vMerge/>
            <w:tcBorders>
              <w:top w:val="single" w:sz="4" w:space="0" w:color="auto"/>
              <w:left w:val="single" w:sz="4" w:space="0" w:color="auto"/>
              <w:bottom w:val="single" w:sz="4" w:space="0" w:color="auto"/>
              <w:right w:val="single" w:sz="4" w:space="0" w:color="auto"/>
            </w:tcBorders>
            <w:vAlign w:val="center"/>
          </w:tcPr>
          <w:p w14:paraId="2693F182" w14:textId="77777777" w:rsidR="00936318" w:rsidRDefault="00936318">
            <w:pPr>
              <w:widowControl/>
              <w:spacing w:line="260" w:lineRule="exact"/>
              <w:jc w:val="left"/>
              <w:rPr>
                <w:rFonts w:ascii="Times New Roman" w:eastAsia="方正小标宋简体" w:hAnsi="Times New Roman"/>
                <w:color w:val="000000"/>
                <w:kern w:val="0"/>
                <w:sz w:val="24"/>
              </w:rPr>
            </w:pPr>
          </w:p>
        </w:tc>
      </w:tr>
      <w:tr w:rsidR="00936318" w14:paraId="11102E38" w14:textId="77777777">
        <w:trPr>
          <w:trHeight w:val="134"/>
          <w:jc w:val="center"/>
        </w:trPr>
        <w:tc>
          <w:tcPr>
            <w:tcW w:w="1562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125990AE" w14:textId="77777777" w:rsidR="00936318" w:rsidRDefault="00675DA0">
            <w:pPr>
              <w:widowControl/>
              <w:spacing w:line="260" w:lineRule="exact"/>
              <w:jc w:val="center"/>
              <w:rPr>
                <w:rFonts w:ascii="Times New Roman" w:hAnsi="Times New Roman"/>
                <w:color w:val="000000"/>
                <w:kern w:val="0"/>
                <w:sz w:val="24"/>
              </w:rPr>
            </w:pPr>
            <w:r>
              <w:rPr>
                <w:rFonts w:ascii="Times New Roman" w:hAnsi="宋体"/>
                <w:color w:val="000000"/>
                <w:kern w:val="0"/>
                <w:sz w:val="24"/>
              </w:rPr>
              <w:t>城市污水管网建设计划</w:t>
            </w:r>
          </w:p>
        </w:tc>
      </w:tr>
      <w:tr w:rsidR="00936318" w14:paraId="435060FB" w14:textId="77777777">
        <w:trPr>
          <w:trHeight w:val="23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34C9C701"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tcPr>
          <w:p w14:paraId="3BE42EBB"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海州区</w:t>
            </w:r>
          </w:p>
        </w:tc>
        <w:tc>
          <w:tcPr>
            <w:tcW w:w="1263" w:type="dxa"/>
            <w:tcBorders>
              <w:top w:val="nil"/>
              <w:left w:val="nil"/>
              <w:bottom w:val="single" w:sz="4" w:space="0" w:color="auto"/>
              <w:right w:val="single" w:sz="4" w:space="0" w:color="auto"/>
            </w:tcBorders>
            <w:shd w:val="clear" w:color="auto" w:fill="auto"/>
            <w:noWrap/>
            <w:vAlign w:val="center"/>
          </w:tcPr>
          <w:p w14:paraId="3BE18CB5"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50.74</w:t>
            </w:r>
          </w:p>
        </w:tc>
        <w:tc>
          <w:tcPr>
            <w:tcW w:w="1224" w:type="dxa"/>
            <w:tcBorders>
              <w:top w:val="nil"/>
              <w:left w:val="nil"/>
              <w:bottom w:val="single" w:sz="4" w:space="0" w:color="auto"/>
              <w:right w:val="single" w:sz="4" w:space="0" w:color="auto"/>
            </w:tcBorders>
            <w:shd w:val="clear" w:color="auto" w:fill="auto"/>
            <w:noWrap/>
            <w:vAlign w:val="center"/>
          </w:tcPr>
          <w:p w14:paraId="56DFCE40"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62F84690"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80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EFEE"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准备进行施工招投标工作</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07C73B2"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516F65A1"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14:paraId="399AB5E5"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20000</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14:paraId="7F40D4F3"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75366868"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海州区政府</w:t>
            </w:r>
          </w:p>
        </w:tc>
      </w:tr>
      <w:tr w:rsidR="00936318" w14:paraId="5CCB60F1" w14:textId="77777777">
        <w:trPr>
          <w:trHeight w:val="310"/>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7DA5591E"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tcPr>
          <w:p w14:paraId="4B58CF3B"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连云区</w:t>
            </w:r>
          </w:p>
        </w:tc>
        <w:tc>
          <w:tcPr>
            <w:tcW w:w="1263" w:type="dxa"/>
            <w:tcBorders>
              <w:top w:val="nil"/>
              <w:left w:val="nil"/>
              <w:bottom w:val="single" w:sz="4" w:space="0" w:color="auto"/>
              <w:right w:val="single" w:sz="4" w:space="0" w:color="auto"/>
            </w:tcBorders>
            <w:shd w:val="clear" w:color="auto" w:fill="auto"/>
            <w:noWrap/>
            <w:vAlign w:val="center"/>
          </w:tcPr>
          <w:p w14:paraId="2912E3AD"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21</w:t>
            </w:r>
          </w:p>
        </w:tc>
        <w:tc>
          <w:tcPr>
            <w:tcW w:w="1224" w:type="dxa"/>
            <w:tcBorders>
              <w:top w:val="nil"/>
              <w:left w:val="nil"/>
              <w:bottom w:val="single" w:sz="4" w:space="0" w:color="auto"/>
              <w:right w:val="single" w:sz="4" w:space="0" w:color="auto"/>
            </w:tcBorders>
            <w:shd w:val="clear" w:color="auto" w:fill="auto"/>
            <w:noWrap/>
            <w:vAlign w:val="center"/>
          </w:tcPr>
          <w:p w14:paraId="54B52423"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tcPr>
          <w:p w14:paraId="443826B6"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8</w:t>
            </w:r>
          </w:p>
        </w:tc>
        <w:tc>
          <w:tcPr>
            <w:tcW w:w="2835" w:type="dxa"/>
            <w:tcBorders>
              <w:top w:val="nil"/>
              <w:left w:val="single" w:sz="4" w:space="0" w:color="000000"/>
              <w:bottom w:val="single" w:sz="4" w:space="0" w:color="000000"/>
              <w:right w:val="single" w:sz="4" w:space="0" w:color="000000"/>
            </w:tcBorders>
            <w:shd w:val="clear" w:color="000000" w:fill="FFFFFF"/>
            <w:noWrap/>
            <w:vAlign w:val="center"/>
          </w:tcPr>
          <w:p w14:paraId="3931DF59"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9</w:t>
            </w:r>
          </w:p>
        </w:tc>
        <w:tc>
          <w:tcPr>
            <w:tcW w:w="1276" w:type="dxa"/>
            <w:tcBorders>
              <w:top w:val="nil"/>
              <w:left w:val="nil"/>
              <w:bottom w:val="single" w:sz="4" w:space="0" w:color="000000"/>
              <w:right w:val="single" w:sz="4" w:space="0" w:color="000000"/>
            </w:tcBorders>
            <w:shd w:val="clear" w:color="000000" w:fill="FFFFFF"/>
            <w:noWrap/>
            <w:vAlign w:val="center"/>
          </w:tcPr>
          <w:p w14:paraId="49521AE5"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w:t>
            </w:r>
          </w:p>
        </w:tc>
        <w:tc>
          <w:tcPr>
            <w:tcW w:w="1701" w:type="dxa"/>
            <w:tcBorders>
              <w:top w:val="nil"/>
              <w:left w:val="nil"/>
              <w:bottom w:val="single" w:sz="4" w:space="0" w:color="000000"/>
              <w:right w:val="single" w:sz="4" w:space="0" w:color="000000"/>
            </w:tcBorders>
            <w:shd w:val="clear" w:color="000000" w:fill="FFFFFF"/>
            <w:noWrap/>
            <w:vAlign w:val="center"/>
          </w:tcPr>
          <w:p w14:paraId="6DDE9A8E" w14:textId="77777777" w:rsidR="00936318" w:rsidRDefault="00675DA0">
            <w:pPr>
              <w:widowControl/>
              <w:spacing w:line="260" w:lineRule="exact"/>
              <w:jc w:val="center"/>
              <w:rPr>
                <w:rFonts w:ascii="Times New Roman" w:hAnsi="Times New Roman"/>
                <w:kern w:val="0"/>
                <w:sz w:val="22"/>
              </w:rPr>
            </w:pPr>
            <w:r>
              <w:rPr>
                <w:rFonts w:ascii="Times New Roman" w:hAnsi="宋体"/>
                <w:kern w:val="0"/>
                <w:sz w:val="22"/>
              </w:rPr>
              <w:t>正在排查</w:t>
            </w:r>
          </w:p>
        </w:tc>
        <w:tc>
          <w:tcPr>
            <w:tcW w:w="1290" w:type="dxa"/>
            <w:tcBorders>
              <w:top w:val="nil"/>
              <w:left w:val="nil"/>
              <w:bottom w:val="single" w:sz="4" w:space="0" w:color="000000"/>
              <w:right w:val="single" w:sz="4" w:space="0" w:color="000000"/>
            </w:tcBorders>
            <w:shd w:val="clear" w:color="000000" w:fill="FFFFFF"/>
            <w:noWrap/>
            <w:vAlign w:val="center"/>
          </w:tcPr>
          <w:p w14:paraId="0FDC31D9"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1200</w:t>
            </w:r>
          </w:p>
        </w:tc>
        <w:tc>
          <w:tcPr>
            <w:tcW w:w="1275" w:type="dxa"/>
            <w:tcBorders>
              <w:top w:val="nil"/>
              <w:left w:val="nil"/>
              <w:bottom w:val="single" w:sz="4" w:space="0" w:color="000000"/>
              <w:right w:val="single" w:sz="4" w:space="0" w:color="000000"/>
            </w:tcBorders>
            <w:shd w:val="clear" w:color="000000" w:fill="FFFFFF"/>
            <w:noWrap/>
            <w:vAlign w:val="center"/>
          </w:tcPr>
          <w:p w14:paraId="0D7119D7"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400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46F915F0"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连云区政府</w:t>
            </w:r>
          </w:p>
        </w:tc>
      </w:tr>
      <w:tr w:rsidR="00936318" w14:paraId="34C1C96E" w14:textId="77777777">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0152E5B5"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center"/>
          </w:tcPr>
          <w:p w14:paraId="6442F04C"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连云区</w:t>
            </w:r>
          </w:p>
        </w:tc>
        <w:tc>
          <w:tcPr>
            <w:tcW w:w="1263" w:type="dxa"/>
            <w:tcBorders>
              <w:top w:val="nil"/>
              <w:left w:val="nil"/>
              <w:bottom w:val="single" w:sz="4" w:space="0" w:color="auto"/>
              <w:right w:val="single" w:sz="4" w:space="0" w:color="auto"/>
            </w:tcBorders>
            <w:shd w:val="clear" w:color="auto" w:fill="auto"/>
            <w:noWrap/>
            <w:vAlign w:val="center"/>
          </w:tcPr>
          <w:p w14:paraId="77097F81"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0.8</w:t>
            </w:r>
          </w:p>
        </w:tc>
        <w:tc>
          <w:tcPr>
            <w:tcW w:w="1224" w:type="dxa"/>
            <w:tcBorders>
              <w:top w:val="nil"/>
              <w:left w:val="nil"/>
              <w:bottom w:val="single" w:sz="4" w:space="0" w:color="auto"/>
              <w:right w:val="single" w:sz="4" w:space="0" w:color="auto"/>
            </w:tcBorders>
            <w:shd w:val="clear" w:color="auto" w:fill="auto"/>
            <w:noWrap/>
            <w:vAlign w:val="center"/>
          </w:tcPr>
          <w:p w14:paraId="426D72BF"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7BD7DF07"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239400FD"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正在进行开工准备；</w:t>
            </w:r>
          </w:p>
        </w:tc>
        <w:tc>
          <w:tcPr>
            <w:tcW w:w="1276" w:type="dxa"/>
            <w:tcBorders>
              <w:top w:val="nil"/>
              <w:left w:val="nil"/>
              <w:bottom w:val="single" w:sz="4" w:space="0" w:color="000000"/>
              <w:right w:val="single" w:sz="4" w:space="0" w:color="000000"/>
            </w:tcBorders>
            <w:shd w:val="clear" w:color="auto" w:fill="auto"/>
            <w:noWrap/>
            <w:vAlign w:val="center"/>
          </w:tcPr>
          <w:p w14:paraId="7FF69DAF"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701" w:type="dxa"/>
            <w:tcBorders>
              <w:top w:val="nil"/>
              <w:left w:val="nil"/>
              <w:bottom w:val="single" w:sz="4" w:space="0" w:color="000000"/>
              <w:right w:val="single" w:sz="4" w:space="0" w:color="000000"/>
            </w:tcBorders>
            <w:shd w:val="clear" w:color="auto" w:fill="auto"/>
            <w:noWrap/>
            <w:vAlign w:val="center"/>
          </w:tcPr>
          <w:p w14:paraId="330C301F"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290" w:type="dxa"/>
            <w:tcBorders>
              <w:top w:val="nil"/>
              <w:left w:val="nil"/>
              <w:bottom w:val="single" w:sz="4" w:space="0" w:color="000000"/>
              <w:right w:val="single" w:sz="4" w:space="0" w:color="000000"/>
            </w:tcBorders>
            <w:shd w:val="clear" w:color="auto" w:fill="auto"/>
            <w:noWrap/>
            <w:vAlign w:val="center"/>
          </w:tcPr>
          <w:p w14:paraId="759EDE50"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200</w:t>
            </w:r>
          </w:p>
        </w:tc>
        <w:tc>
          <w:tcPr>
            <w:tcW w:w="1275" w:type="dxa"/>
            <w:tcBorders>
              <w:top w:val="nil"/>
              <w:left w:val="nil"/>
              <w:bottom w:val="single" w:sz="4" w:space="0" w:color="000000"/>
              <w:right w:val="single" w:sz="4" w:space="0" w:color="000000"/>
            </w:tcBorders>
            <w:shd w:val="clear" w:color="auto" w:fill="auto"/>
            <w:vAlign w:val="center"/>
          </w:tcPr>
          <w:p w14:paraId="6AC3A715"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6EEDD2ED"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城建控股集团</w:t>
            </w:r>
          </w:p>
        </w:tc>
      </w:tr>
      <w:tr w:rsidR="00936318" w14:paraId="5FDF5541" w14:textId="77777777">
        <w:trPr>
          <w:trHeight w:val="122"/>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09595A34"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center"/>
          </w:tcPr>
          <w:p w14:paraId="43E63D2E"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开发区</w:t>
            </w:r>
          </w:p>
        </w:tc>
        <w:tc>
          <w:tcPr>
            <w:tcW w:w="1263" w:type="dxa"/>
            <w:tcBorders>
              <w:top w:val="nil"/>
              <w:left w:val="nil"/>
              <w:bottom w:val="single" w:sz="4" w:space="0" w:color="auto"/>
              <w:right w:val="single" w:sz="4" w:space="0" w:color="auto"/>
            </w:tcBorders>
            <w:shd w:val="clear" w:color="auto" w:fill="auto"/>
            <w:noWrap/>
            <w:vAlign w:val="center"/>
          </w:tcPr>
          <w:p w14:paraId="72C5E1B4"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5.3</w:t>
            </w:r>
          </w:p>
        </w:tc>
        <w:tc>
          <w:tcPr>
            <w:tcW w:w="1224" w:type="dxa"/>
            <w:tcBorders>
              <w:top w:val="nil"/>
              <w:left w:val="nil"/>
              <w:bottom w:val="single" w:sz="4" w:space="0" w:color="auto"/>
              <w:right w:val="single" w:sz="4" w:space="0" w:color="auto"/>
            </w:tcBorders>
            <w:shd w:val="clear" w:color="auto" w:fill="auto"/>
            <w:noWrap/>
            <w:vAlign w:val="center"/>
          </w:tcPr>
          <w:p w14:paraId="2C70A7FC"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tcPr>
          <w:p w14:paraId="78E9301B"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1</w:t>
            </w:r>
          </w:p>
        </w:tc>
        <w:tc>
          <w:tcPr>
            <w:tcW w:w="2835" w:type="dxa"/>
            <w:tcBorders>
              <w:top w:val="nil"/>
              <w:left w:val="single" w:sz="4" w:space="0" w:color="000000"/>
              <w:bottom w:val="single" w:sz="4" w:space="0" w:color="000000"/>
              <w:right w:val="single" w:sz="4" w:space="0" w:color="000000"/>
            </w:tcBorders>
            <w:shd w:val="clear" w:color="auto" w:fill="auto"/>
            <w:noWrap/>
            <w:vAlign w:val="center"/>
          </w:tcPr>
          <w:p w14:paraId="24E7798A"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4</w:t>
            </w:r>
          </w:p>
        </w:tc>
        <w:tc>
          <w:tcPr>
            <w:tcW w:w="1276" w:type="dxa"/>
            <w:tcBorders>
              <w:top w:val="nil"/>
              <w:left w:val="nil"/>
              <w:bottom w:val="single" w:sz="4" w:space="0" w:color="000000"/>
              <w:right w:val="single" w:sz="4" w:space="0" w:color="000000"/>
            </w:tcBorders>
            <w:shd w:val="clear" w:color="auto" w:fill="auto"/>
            <w:noWrap/>
            <w:vAlign w:val="center"/>
          </w:tcPr>
          <w:p w14:paraId="5F2E752D"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3</w:t>
            </w:r>
          </w:p>
        </w:tc>
        <w:tc>
          <w:tcPr>
            <w:tcW w:w="1701" w:type="dxa"/>
            <w:tcBorders>
              <w:top w:val="nil"/>
              <w:left w:val="nil"/>
              <w:bottom w:val="single" w:sz="4" w:space="0" w:color="000000"/>
              <w:right w:val="single" w:sz="4" w:space="0" w:color="000000"/>
            </w:tcBorders>
            <w:shd w:val="clear" w:color="auto" w:fill="auto"/>
            <w:noWrap/>
            <w:vAlign w:val="center"/>
          </w:tcPr>
          <w:p w14:paraId="14523B95"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0.85</w:t>
            </w:r>
          </w:p>
        </w:tc>
        <w:tc>
          <w:tcPr>
            <w:tcW w:w="1290" w:type="dxa"/>
            <w:tcBorders>
              <w:top w:val="nil"/>
              <w:left w:val="nil"/>
              <w:bottom w:val="single" w:sz="4" w:space="0" w:color="000000"/>
              <w:right w:val="single" w:sz="4" w:space="0" w:color="000000"/>
            </w:tcBorders>
            <w:shd w:val="clear" w:color="auto" w:fill="auto"/>
            <w:noWrap/>
            <w:vAlign w:val="center"/>
          </w:tcPr>
          <w:p w14:paraId="31C47CC0"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1300</w:t>
            </w:r>
          </w:p>
        </w:tc>
        <w:tc>
          <w:tcPr>
            <w:tcW w:w="1275" w:type="dxa"/>
            <w:tcBorders>
              <w:top w:val="nil"/>
              <w:left w:val="nil"/>
              <w:bottom w:val="single" w:sz="4" w:space="0" w:color="000000"/>
              <w:right w:val="single" w:sz="4" w:space="0" w:color="000000"/>
            </w:tcBorders>
            <w:shd w:val="clear" w:color="auto" w:fill="auto"/>
            <w:noWrap/>
            <w:vAlign w:val="center"/>
          </w:tcPr>
          <w:p w14:paraId="59F29F60"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800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4BD9069B"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开发区管委会</w:t>
            </w:r>
          </w:p>
        </w:tc>
      </w:tr>
      <w:tr w:rsidR="00936318" w14:paraId="288EA924" w14:textId="77777777">
        <w:trPr>
          <w:trHeight w:val="23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15D67C80"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center"/>
          </w:tcPr>
          <w:p w14:paraId="607304D4"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高新区</w:t>
            </w:r>
          </w:p>
        </w:tc>
        <w:tc>
          <w:tcPr>
            <w:tcW w:w="1263" w:type="dxa"/>
            <w:tcBorders>
              <w:top w:val="nil"/>
              <w:left w:val="nil"/>
              <w:bottom w:val="single" w:sz="4" w:space="0" w:color="auto"/>
              <w:right w:val="single" w:sz="4" w:space="0" w:color="auto"/>
            </w:tcBorders>
            <w:shd w:val="clear" w:color="auto" w:fill="auto"/>
            <w:noWrap/>
            <w:vAlign w:val="center"/>
          </w:tcPr>
          <w:p w14:paraId="378D1A0C"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4.9</w:t>
            </w:r>
          </w:p>
        </w:tc>
        <w:tc>
          <w:tcPr>
            <w:tcW w:w="1224" w:type="dxa"/>
            <w:tcBorders>
              <w:top w:val="nil"/>
              <w:left w:val="nil"/>
              <w:bottom w:val="single" w:sz="4" w:space="0" w:color="auto"/>
              <w:right w:val="single" w:sz="4" w:space="0" w:color="auto"/>
            </w:tcBorders>
            <w:shd w:val="clear" w:color="auto" w:fill="auto"/>
            <w:noWrap/>
            <w:vAlign w:val="center"/>
          </w:tcPr>
          <w:p w14:paraId="3B2D20D1"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4D50BF54"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5.4</w:t>
            </w:r>
          </w:p>
        </w:tc>
        <w:tc>
          <w:tcPr>
            <w:tcW w:w="2835" w:type="dxa"/>
            <w:tcBorders>
              <w:top w:val="nil"/>
              <w:left w:val="single" w:sz="4" w:space="0" w:color="000000"/>
              <w:bottom w:val="single" w:sz="4" w:space="0" w:color="000000"/>
              <w:right w:val="single" w:sz="4" w:space="0" w:color="000000"/>
            </w:tcBorders>
            <w:shd w:val="clear" w:color="auto" w:fill="auto"/>
            <w:noWrap/>
            <w:vAlign w:val="center"/>
          </w:tcPr>
          <w:p w14:paraId="2DC8C558"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招标中</w:t>
            </w:r>
          </w:p>
        </w:tc>
        <w:tc>
          <w:tcPr>
            <w:tcW w:w="1276" w:type="dxa"/>
            <w:tcBorders>
              <w:top w:val="nil"/>
              <w:left w:val="nil"/>
              <w:bottom w:val="single" w:sz="4" w:space="0" w:color="000000"/>
              <w:right w:val="single" w:sz="4" w:space="0" w:color="000000"/>
            </w:tcBorders>
            <w:shd w:val="clear" w:color="auto" w:fill="auto"/>
            <w:noWrap/>
            <w:vAlign w:val="center"/>
          </w:tcPr>
          <w:p w14:paraId="0A4793EB"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701" w:type="dxa"/>
            <w:tcBorders>
              <w:top w:val="nil"/>
              <w:left w:val="nil"/>
              <w:bottom w:val="single" w:sz="4" w:space="0" w:color="000000"/>
              <w:right w:val="single" w:sz="4" w:space="0" w:color="000000"/>
            </w:tcBorders>
            <w:shd w:val="clear" w:color="auto" w:fill="auto"/>
            <w:noWrap/>
            <w:vAlign w:val="center"/>
          </w:tcPr>
          <w:p w14:paraId="770254C4"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招标中</w:t>
            </w:r>
          </w:p>
        </w:tc>
        <w:tc>
          <w:tcPr>
            <w:tcW w:w="1290" w:type="dxa"/>
            <w:tcBorders>
              <w:top w:val="nil"/>
              <w:left w:val="nil"/>
              <w:bottom w:val="single" w:sz="4" w:space="0" w:color="000000"/>
              <w:right w:val="single" w:sz="4" w:space="0" w:color="000000"/>
            </w:tcBorders>
            <w:shd w:val="clear" w:color="auto" w:fill="auto"/>
            <w:noWrap/>
            <w:vAlign w:val="center"/>
          </w:tcPr>
          <w:p w14:paraId="2F7ADE76"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1400</w:t>
            </w:r>
          </w:p>
        </w:tc>
        <w:tc>
          <w:tcPr>
            <w:tcW w:w="1275" w:type="dxa"/>
            <w:tcBorders>
              <w:top w:val="nil"/>
              <w:left w:val="nil"/>
              <w:bottom w:val="single" w:sz="4" w:space="0" w:color="000000"/>
              <w:right w:val="single" w:sz="4" w:space="0" w:color="000000"/>
            </w:tcBorders>
            <w:shd w:val="clear" w:color="auto" w:fill="auto"/>
            <w:noWrap/>
            <w:vAlign w:val="center"/>
          </w:tcPr>
          <w:p w14:paraId="17B52711"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100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1BA8749F"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高新区管委会</w:t>
            </w:r>
          </w:p>
        </w:tc>
      </w:tr>
      <w:tr w:rsidR="00936318" w14:paraId="20BF6BC7" w14:textId="77777777">
        <w:trPr>
          <w:trHeight w:val="244"/>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03FB9875"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center"/>
          </w:tcPr>
          <w:p w14:paraId="661473D4"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徐圩</w:t>
            </w:r>
          </w:p>
        </w:tc>
        <w:tc>
          <w:tcPr>
            <w:tcW w:w="1263" w:type="dxa"/>
            <w:tcBorders>
              <w:top w:val="nil"/>
              <w:left w:val="nil"/>
              <w:bottom w:val="single" w:sz="4" w:space="0" w:color="auto"/>
              <w:right w:val="single" w:sz="4" w:space="0" w:color="auto"/>
            </w:tcBorders>
            <w:shd w:val="clear" w:color="auto" w:fill="auto"/>
            <w:noWrap/>
            <w:vAlign w:val="center"/>
          </w:tcPr>
          <w:p w14:paraId="39AC761D"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5.1</w:t>
            </w:r>
          </w:p>
        </w:tc>
        <w:tc>
          <w:tcPr>
            <w:tcW w:w="1224" w:type="dxa"/>
            <w:tcBorders>
              <w:top w:val="nil"/>
              <w:left w:val="nil"/>
              <w:bottom w:val="single" w:sz="4" w:space="0" w:color="auto"/>
              <w:right w:val="single" w:sz="4" w:space="0" w:color="auto"/>
            </w:tcBorders>
            <w:shd w:val="clear" w:color="auto" w:fill="auto"/>
            <w:noWrap/>
            <w:vAlign w:val="center"/>
          </w:tcPr>
          <w:p w14:paraId="283C182B"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2477F719"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sz="4" w:space="0" w:color="000000"/>
              <w:bottom w:val="single" w:sz="4" w:space="0" w:color="000000"/>
              <w:right w:val="single" w:sz="4" w:space="0" w:color="000000"/>
            </w:tcBorders>
            <w:shd w:val="clear" w:color="auto" w:fill="auto"/>
            <w:noWrap/>
            <w:vAlign w:val="center"/>
          </w:tcPr>
          <w:p w14:paraId="294F4CE1"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1.5</w:t>
            </w:r>
          </w:p>
        </w:tc>
        <w:tc>
          <w:tcPr>
            <w:tcW w:w="1276" w:type="dxa"/>
            <w:tcBorders>
              <w:top w:val="nil"/>
              <w:left w:val="nil"/>
              <w:bottom w:val="single" w:sz="4" w:space="0" w:color="000000"/>
              <w:right w:val="single" w:sz="4" w:space="0" w:color="000000"/>
            </w:tcBorders>
            <w:shd w:val="clear" w:color="auto" w:fill="auto"/>
            <w:noWrap/>
            <w:vAlign w:val="center"/>
          </w:tcPr>
          <w:p w14:paraId="62452290"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14:paraId="114BCB74"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290" w:type="dxa"/>
            <w:tcBorders>
              <w:top w:val="nil"/>
              <w:left w:val="nil"/>
              <w:bottom w:val="single" w:sz="4" w:space="0" w:color="000000"/>
              <w:right w:val="single" w:sz="4" w:space="0" w:color="000000"/>
            </w:tcBorders>
            <w:shd w:val="clear" w:color="auto" w:fill="auto"/>
            <w:noWrap/>
            <w:vAlign w:val="center"/>
          </w:tcPr>
          <w:p w14:paraId="23C8CC27"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1300</w:t>
            </w:r>
          </w:p>
        </w:tc>
        <w:tc>
          <w:tcPr>
            <w:tcW w:w="1275" w:type="dxa"/>
            <w:tcBorders>
              <w:top w:val="nil"/>
              <w:left w:val="nil"/>
              <w:bottom w:val="single" w:sz="4" w:space="0" w:color="000000"/>
              <w:right w:val="single" w:sz="4" w:space="0" w:color="000000"/>
            </w:tcBorders>
            <w:shd w:val="clear" w:color="auto" w:fill="auto"/>
            <w:noWrap/>
            <w:vAlign w:val="center"/>
          </w:tcPr>
          <w:p w14:paraId="694CB1AF"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350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3E496549"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徐圩新区管委会</w:t>
            </w:r>
          </w:p>
        </w:tc>
      </w:tr>
      <w:tr w:rsidR="00936318" w14:paraId="4FF866C6" w14:textId="77777777">
        <w:trPr>
          <w:trHeight w:val="366"/>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6A9664FE"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7</w:t>
            </w:r>
          </w:p>
        </w:tc>
        <w:tc>
          <w:tcPr>
            <w:tcW w:w="1080" w:type="dxa"/>
            <w:tcBorders>
              <w:top w:val="nil"/>
              <w:left w:val="nil"/>
              <w:bottom w:val="single" w:sz="4" w:space="0" w:color="auto"/>
              <w:right w:val="single" w:sz="4" w:space="0" w:color="auto"/>
            </w:tcBorders>
            <w:shd w:val="clear" w:color="auto" w:fill="auto"/>
            <w:noWrap/>
            <w:vAlign w:val="center"/>
          </w:tcPr>
          <w:p w14:paraId="26AD4ADA"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赣榆区</w:t>
            </w:r>
          </w:p>
        </w:tc>
        <w:tc>
          <w:tcPr>
            <w:tcW w:w="1263" w:type="dxa"/>
            <w:tcBorders>
              <w:top w:val="nil"/>
              <w:left w:val="nil"/>
              <w:bottom w:val="single" w:sz="4" w:space="0" w:color="auto"/>
              <w:right w:val="single" w:sz="4" w:space="0" w:color="auto"/>
            </w:tcBorders>
            <w:shd w:val="clear" w:color="auto" w:fill="auto"/>
            <w:noWrap/>
            <w:vAlign w:val="center"/>
          </w:tcPr>
          <w:p w14:paraId="611D5A38"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1224" w:type="dxa"/>
            <w:tcBorders>
              <w:top w:val="nil"/>
              <w:left w:val="nil"/>
              <w:bottom w:val="single" w:sz="4" w:space="0" w:color="auto"/>
              <w:right w:val="single" w:sz="4" w:space="0" w:color="auto"/>
            </w:tcBorders>
            <w:shd w:val="clear" w:color="auto" w:fill="auto"/>
            <w:noWrap/>
            <w:vAlign w:val="center"/>
          </w:tcPr>
          <w:p w14:paraId="3E1B0C0E"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2EAA5CA3"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58B0B41A"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2.6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DFA2FF3"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20E4356"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7</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83A0DB7"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6000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62CE64B"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1100</w:t>
            </w:r>
          </w:p>
        </w:tc>
        <w:tc>
          <w:tcPr>
            <w:tcW w:w="1886" w:type="dxa"/>
            <w:tcBorders>
              <w:top w:val="nil"/>
              <w:left w:val="nil"/>
              <w:bottom w:val="single" w:sz="4" w:space="0" w:color="auto"/>
              <w:right w:val="single" w:sz="4" w:space="0" w:color="auto"/>
            </w:tcBorders>
            <w:shd w:val="clear" w:color="auto" w:fill="auto"/>
            <w:noWrap/>
            <w:vAlign w:val="center"/>
          </w:tcPr>
          <w:p w14:paraId="738BA9A7"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赣榆区政府</w:t>
            </w:r>
          </w:p>
        </w:tc>
      </w:tr>
      <w:tr w:rsidR="00936318" w14:paraId="3350708C" w14:textId="77777777">
        <w:trPr>
          <w:trHeight w:val="271"/>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078BA48E"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center"/>
          </w:tcPr>
          <w:p w14:paraId="1334A146"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东海县</w:t>
            </w:r>
          </w:p>
        </w:tc>
        <w:tc>
          <w:tcPr>
            <w:tcW w:w="1263" w:type="dxa"/>
            <w:tcBorders>
              <w:top w:val="nil"/>
              <w:left w:val="nil"/>
              <w:bottom w:val="single" w:sz="4" w:space="0" w:color="auto"/>
              <w:right w:val="single" w:sz="4" w:space="0" w:color="auto"/>
            </w:tcBorders>
            <w:shd w:val="clear" w:color="auto" w:fill="auto"/>
            <w:noWrap/>
            <w:vAlign w:val="center"/>
          </w:tcPr>
          <w:p w14:paraId="651BAB0E"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1224" w:type="dxa"/>
            <w:tcBorders>
              <w:top w:val="nil"/>
              <w:left w:val="nil"/>
              <w:bottom w:val="single" w:sz="4" w:space="0" w:color="auto"/>
              <w:right w:val="single" w:sz="4" w:space="0" w:color="auto"/>
            </w:tcBorders>
            <w:shd w:val="clear" w:color="auto" w:fill="auto"/>
            <w:noWrap/>
            <w:vAlign w:val="center"/>
          </w:tcPr>
          <w:p w14:paraId="717E33DD"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tcPr>
          <w:p w14:paraId="1198A830"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8F981"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440888F4"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167AD03C"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14:paraId="00934E3D"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4000</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14:paraId="2E2D35BB"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177309EC"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东海县政府</w:t>
            </w:r>
          </w:p>
        </w:tc>
      </w:tr>
      <w:tr w:rsidR="00936318" w14:paraId="0634CD4C" w14:textId="77777777">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2FFA89D5"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9</w:t>
            </w:r>
          </w:p>
        </w:tc>
        <w:tc>
          <w:tcPr>
            <w:tcW w:w="1080" w:type="dxa"/>
            <w:tcBorders>
              <w:top w:val="nil"/>
              <w:left w:val="nil"/>
              <w:bottom w:val="single" w:sz="4" w:space="0" w:color="auto"/>
              <w:right w:val="single" w:sz="4" w:space="0" w:color="auto"/>
            </w:tcBorders>
            <w:shd w:val="clear" w:color="auto" w:fill="auto"/>
            <w:noWrap/>
            <w:vAlign w:val="center"/>
          </w:tcPr>
          <w:p w14:paraId="39867FD7" w14:textId="77777777" w:rsidR="00936318" w:rsidRDefault="00675DA0">
            <w:pPr>
              <w:widowControl/>
              <w:spacing w:line="260" w:lineRule="exact"/>
              <w:jc w:val="center"/>
              <w:rPr>
                <w:rFonts w:ascii="Times New Roman" w:hAnsi="Times New Roman"/>
                <w:kern w:val="0"/>
                <w:sz w:val="22"/>
              </w:rPr>
            </w:pPr>
            <w:r>
              <w:rPr>
                <w:rFonts w:ascii="Times New Roman" w:hAnsi="宋体"/>
                <w:kern w:val="0"/>
                <w:sz w:val="22"/>
              </w:rPr>
              <w:t>灌云县</w:t>
            </w:r>
          </w:p>
        </w:tc>
        <w:tc>
          <w:tcPr>
            <w:tcW w:w="1263" w:type="dxa"/>
            <w:tcBorders>
              <w:top w:val="nil"/>
              <w:left w:val="nil"/>
              <w:bottom w:val="single" w:sz="4" w:space="0" w:color="auto"/>
              <w:right w:val="single" w:sz="4" w:space="0" w:color="auto"/>
            </w:tcBorders>
            <w:shd w:val="clear" w:color="auto" w:fill="auto"/>
            <w:noWrap/>
            <w:vAlign w:val="center"/>
          </w:tcPr>
          <w:p w14:paraId="77E339ED"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20</w:t>
            </w:r>
          </w:p>
        </w:tc>
        <w:tc>
          <w:tcPr>
            <w:tcW w:w="1224" w:type="dxa"/>
            <w:tcBorders>
              <w:top w:val="nil"/>
              <w:left w:val="nil"/>
              <w:bottom w:val="single" w:sz="4" w:space="0" w:color="auto"/>
              <w:right w:val="single" w:sz="4" w:space="0" w:color="auto"/>
            </w:tcBorders>
            <w:shd w:val="clear" w:color="auto" w:fill="auto"/>
            <w:noWrap/>
            <w:vAlign w:val="center"/>
          </w:tcPr>
          <w:p w14:paraId="633220F2"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14:paraId="1526DAD4"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EA5B49C"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0E83FD"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EA470A"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3</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37B44B6F"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4000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BEC475"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300</w:t>
            </w:r>
          </w:p>
        </w:tc>
        <w:tc>
          <w:tcPr>
            <w:tcW w:w="1886" w:type="dxa"/>
            <w:tcBorders>
              <w:top w:val="nil"/>
              <w:left w:val="nil"/>
              <w:bottom w:val="single" w:sz="4" w:space="0" w:color="auto"/>
              <w:right w:val="single" w:sz="4" w:space="0" w:color="auto"/>
            </w:tcBorders>
            <w:shd w:val="clear" w:color="auto" w:fill="auto"/>
            <w:noWrap/>
            <w:vAlign w:val="center"/>
          </w:tcPr>
          <w:p w14:paraId="23837BE5" w14:textId="77777777" w:rsidR="00936318" w:rsidRDefault="00675DA0">
            <w:pPr>
              <w:widowControl/>
              <w:spacing w:line="260" w:lineRule="exact"/>
              <w:jc w:val="center"/>
              <w:rPr>
                <w:rFonts w:ascii="Times New Roman" w:hAnsi="Times New Roman"/>
                <w:kern w:val="0"/>
                <w:sz w:val="22"/>
              </w:rPr>
            </w:pPr>
            <w:r>
              <w:rPr>
                <w:rFonts w:ascii="Times New Roman" w:hAnsi="宋体"/>
                <w:kern w:val="0"/>
                <w:sz w:val="22"/>
              </w:rPr>
              <w:t>灌云县政府</w:t>
            </w:r>
          </w:p>
        </w:tc>
      </w:tr>
      <w:tr w:rsidR="00936318" w14:paraId="37ED3513" w14:textId="77777777">
        <w:trPr>
          <w:trHeight w:val="367"/>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32B48C91"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center"/>
          </w:tcPr>
          <w:p w14:paraId="538153BE"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灌南县</w:t>
            </w:r>
          </w:p>
        </w:tc>
        <w:tc>
          <w:tcPr>
            <w:tcW w:w="1263" w:type="dxa"/>
            <w:tcBorders>
              <w:top w:val="nil"/>
              <w:left w:val="nil"/>
              <w:bottom w:val="single" w:sz="4" w:space="0" w:color="auto"/>
              <w:right w:val="single" w:sz="4" w:space="0" w:color="auto"/>
            </w:tcBorders>
            <w:shd w:val="clear" w:color="auto" w:fill="auto"/>
            <w:noWrap/>
            <w:vAlign w:val="center"/>
          </w:tcPr>
          <w:p w14:paraId="23767B4A"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32</w:t>
            </w:r>
          </w:p>
        </w:tc>
        <w:tc>
          <w:tcPr>
            <w:tcW w:w="1224" w:type="dxa"/>
            <w:tcBorders>
              <w:top w:val="nil"/>
              <w:left w:val="nil"/>
              <w:bottom w:val="single" w:sz="4" w:space="0" w:color="auto"/>
              <w:right w:val="single" w:sz="4" w:space="0" w:color="auto"/>
            </w:tcBorders>
            <w:shd w:val="clear" w:color="auto" w:fill="auto"/>
            <w:noWrap/>
            <w:vAlign w:val="center"/>
          </w:tcPr>
          <w:p w14:paraId="13648281"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11EF4052"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5812" w:type="dxa"/>
            <w:gridSpan w:val="3"/>
            <w:tcBorders>
              <w:top w:val="single" w:sz="4" w:space="0" w:color="auto"/>
              <w:left w:val="nil"/>
              <w:bottom w:val="single" w:sz="4" w:space="0" w:color="auto"/>
              <w:right w:val="single" w:sz="4" w:space="0" w:color="000000"/>
            </w:tcBorders>
            <w:shd w:val="clear" w:color="auto" w:fill="auto"/>
            <w:vAlign w:val="center"/>
          </w:tcPr>
          <w:p w14:paraId="228338C5"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预计</w:t>
            </w:r>
            <w:r>
              <w:rPr>
                <w:rFonts w:ascii="Times New Roman" w:hAnsi="Times New Roman"/>
                <w:color w:val="000000"/>
                <w:kern w:val="0"/>
                <w:sz w:val="22"/>
              </w:rPr>
              <w:t>6</w:t>
            </w:r>
            <w:r>
              <w:rPr>
                <w:rFonts w:ascii="Times New Roman" w:hAnsi="宋体"/>
                <w:color w:val="000000"/>
                <w:kern w:val="0"/>
                <w:sz w:val="22"/>
              </w:rPr>
              <w:t>月份成立项目公司，</w:t>
            </w:r>
            <w:r>
              <w:rPr>
                <w:rFonts w:ascii="Times New Roman" w:hAnsi="Times New Roman"/>
                <w:color w:val="000000"/>
                <w:kern w:val="0"/>
                <w:sz w:val="22"/>
              </w:rPr>
              <w:t xml:space="preserve"> 8</w:t>
            </w:r>
            <w:r>
              <w:rPr>
                <w:rFonts w:ascii="Times New Roman" w:hAnsi="宋体"/>
                <w:color w:val="000000"/>
                <w:kern w:val="0"/>
                <w:sz w:val="22"/>
              </w:rPr>
              <w:t>月份开始施工。</w:t>
            </w:r>
          </w:p>
        </w:tc>
        <w:tc>
          <w:tcPr>
            <w:tcW w:w="1290" w:type="dxa"/>
            <w:tcBorders>
              <w:top w:val="nil"/>
              <w:left w:val="nil"/>
              <w:bottom w:val="single" w:sz="4" w:space="0" w:color="auto"/>
              <w:right w:val="single" w:sz="4" w:space="0" w:color="auto"/>
            </w:tcBorders>
            <w:shd w:val="clear" w:color="auto" w:fill="auto"/>
            <w:noWrap/>
            <w:vAlign w:val="center"/>
          </w:tcPr>
          <w:p w14:paraId="1F25B323"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6000</w:t>
            </w:r>
          </w:p>
        </w:tc>
        <w:tc>
          <w:tcPr>
            <w:tcW w:w="1275" w:type="dxa"/>
            <w:tcBorders>
              <w:top w:val="nil"/>
              <w:left w:val="nil"/>
              <w:bottom w:val="single" w:sz="4" w:space="0" w:color="auto"/>
              <w:right w:val="single" w:sz="4" w:space="0" w:color="auto"/>
            </w:tcBorders>
            <w:shd w:val="clear" w:color="auto" w:fill="auto"/>
            <w:noWrap/>
            <w:vAlign w:val="center"/>
          </w:tcPr>
          <w:p w14:paraId="045609D4"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886" w:type="dxa"/>
            <w:tcBorders>
              <w:top w:val="nil"/>
              <w:left w:val="nil"/>
              <w:bottom w:val="single" w:sz="4" w:space="0" w:color="auto"/>
              <w:right w:val="single" w:sz="4" w:space="0" w:color="auto"/>
            </w:tcBorders>
            <w:shd w:val="clear" w:color="auto" w:fill="auto"/>
            <w:noWrap/>
            <w:vAlign w:val="center"/>
          </w:tcPr>
          <w:p w14:paraId="73C3C1C2"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灌南县政府</w:t>
            </w:r>
          </w:p>
        </w:tc>
      </w:tr>
      <w:tr w:rsidR="00936318" w14:paraId="57E51A7D" w14:textId="77777777">
        <w:trPr>
          <w:trHeight w:val="242"/>
          <w:jc w:val="center"/>
        </w:trPr>
        <w:tc>
          <w:tcPr>
            <w:tcW w:w="1562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2219EEA6" w14:textId="77777777" w:rsidR="00936318" w:rsidRDefault="00675DA0">
            <w:pPr>
              <w:widowControl/>
              <w:spacing w:line="260" w:lineRule="exact"/>
              <w:jc w:val="center"/>
              <w:rPr>
                <w:rFonts w:ascii="Times New Roman" w:hAnsi="Times New Roman"/>
                <w:color w:val="000000"/>
                <w:kern w:val="0"/>
                <w:sz w:val="24"/>
              </w:rPr>
            </w:pPr>
            <w:r>
              <w:rPr>
                <w:rFonts w:ascii="Times New Roman" w:hAnsi="宋体"/>
                <w:color w:val="000000"/>
                <w:kern w:val="0"/>
                <w:sz w:val="24"/>
              </w:rPr>
              <w:t>乡镇污水管网建设计划</w:t>
            </w:r>
          </w:p>
        </w:tc>
      </w:tr>
      <w:tr w:rsidR="00936318" w14:paraId="34B2C531" w14:textId="77777777">
        <w:trPr>
          <w:trHeight w:val="274"/>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0B36127E"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tcPr>
          <w:p w14:paraId="34702086"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海州区</w:t>
            </w:r>
          </w:p>
        </w:tc>
        <w:tc>
          <w:tcPr>
            <w:tcW w:w="1263" w:type="dxa"/>
            <w:tcBorders>
              <w:top w:val="nil"/>
              <w:left w:val="nil"/>
              <w:bottom w:val="single" w:sz="4" w:space="0" w:color="auto"/>
              <w:right w:val="single" w:sz="4" w:space="0" w:color="auto"/>
            </w:tcBorders>
            <w:shd w:val="clear" w:color="auto" w:fill="auto"/>
            <w:noWrap/>
            <w:vAlign w:val="center"/>
          </w:tcPr>
          <w:p w14:paraId="4C9C89B9"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6</w:t>
            </w:r>
          </w:p>
        </w:tc>
        <w:tc>
          <w:tcPr>
            <w:tcW w:w="1224" w:type="dxa"/>
            <w:tcBorders>
              <w:top w:val="nil"/>
              <w:left w:val="nil"/>
              <w:bottom w:val="single" w:sz="4" w:space="0" w:color="auto"/>
              <w:right w:val="single" w:sz="4" w:space="0" w:color="auto"/>
            </w:tcBorders>
            <w:shd w:val="clear" w:color="auto" w:fill="auto"/>
            <w:noWrap/>
            <w:vAlign w:val="center"/>
          </w:tcPr>
          <w:p w14:paraId="2C5C5E44"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12</w:t>
            </w:r>
          </w:p>
        </w:tc>
        <w:tc>
          <w:tcPr>
            <w:tcW w:w="1134" w:type="dxa"/>
            <w:tcBorders>
              <w:top w:val="nil"/>
              <w:left w:val="nil"/>
              <w:bottom w:val="single" w:sz="4" w:space="0" w:color="auto"/>
              <w:right w:val="single" w:sz="4" w:space="0" w:color="auto"/>
            </w:tcBorders>
            <w:shd w:val="clear" w:color="auto" w:fill="auto"/>
            <w:noWrap/>
            <w:vAlign w:val="center"/>
          </w:tcPr>
          <w:p w14:paraId="6E992B4B"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EDF3A"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C6654AB"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2</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4CCAD81F"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14:paraId="1CD1F95A"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680</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14:paraId="3E57AE3D"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120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44C42B02"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海州区政府</w:t>
            </w:r>
          </w:p>
        </w:tc>
      </w:tr>
      <w:tr w:rsidR="00936318" w14:paraId="11ECAF63" w14:textId="77777777">
        <w:trPr>
          <w:trHeight w:val="264"/>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4943BDFE"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tcPr>
          <w:p w14:paraId="46DCA745"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连云区</w:t>
            </w:r>
          </w:p>
        </w:tc>
        <w:tc>
          <w:tcPr>
            <w:tcW w:w="1263" w:type="dxa"/>
            <w:tcBorders>
              <w:top w:val="nil"/>
              <w:left w:val="nil"/>
              <w:bottom w:val="single" w:sz="4" w:space="0" w:color="auto"/>
              <w:right w:val="single" w:sz="4" w:space="0" w:color="auto"/>
            </w:tcBorders>
            <w:shd w:val="clear" w:color="auto" w:fill="auto"/>
            <w:noWrap/>
            <w:vAlign w:val="center"/>
          </w:tcPr>
          <w:p w14:paraId="1A09CE6C"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sz="4" w:space="0" w:color="auto"/>
              <w:right w:val="single" w:sz="4" w:space="0" w:color="auto"/>
            </w:tcBorders>
            <w:shd w:val="clear" w:color="auto" w:fill="auto"/>
            <w:noWrap/>
            <w:vAlign w:val="center"/>
          </w:tcPr>
          <w:p w14:paraId="0540BC3C"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1F8209B7"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2</w:t>
            </w:r>
          </w:p>
        </w:tc>
        <w:tc>
          <w:tcPr>
            <w:tcW w:w="2835" w:type="dxa"/>
            <w:tcBorders>
              <w:top w:val="nil"/>
              <w:left w:val="single" w:sz="4" w:space="0" w:color="000000"/>
              <w:bottom w:val="single" w:sz="4" w:space="0" w:color="000000"/>
              <w:right w:val="single" w:sz="4" w:space="0" w:color="000000"/>
            </w:tcBorders>
            <w:shd w:val="clear" w:color="000000" w:fill="FFFFFF"/>
            <w:noWrap/>
            <w:vAlign w:val="center"/>
          </w:tcPr>
          <w:p w14:paraId="5ABB62A2"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276" w:type="dxa"/>
            <w:tcBorders>
              <w:top w:val="nil"/>
              <w:left w:val="nil"/>
              <w:bottom w:val="single" w:sz="4" w:space="0" w:color="000000"/>
              <w:right w:val="single" w:sz="4" w:space="0" w:color="000000"/>
            </w:tcBorders>
            <w:shd w:val="clear" w:color="000000" w:fill="FFFFFF"/>
            <w:noWrap/>
            <w:vAlign w:val="center"/>
          </w:tcPr>
          <w:p w14:paraId="61C3C0AF"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701" w:type="dxa"/>
            <w:tcBorders>
              <w:top w:val="nil"/>
              <w:left w:val="nil"/>
              <w:bottom w:val="single" w:sz="4" w:space="0" w:color="000000"/>
              <w:right w:val="single" w:sz="4" w:space="0" w:color="000000"/>
            </w:tcBorders>
            <w:shd w:val="clear" w:color="000000" w:fill="FFFFFF"/>
            <w:noWrap/>
            <w:vAlign w:val="center"/>
          </w:tcPr>
          <w:p w14:paraId="2DC3DFA1" w14:textId="77777777" w:rsidR="00936318" w:rsidRDefault="00675DA0">
            <w:pPr>
              <w:widowControl/>
              <w:spacing w:line="260" w:lineRule="exact"/>
              <w:jc w:val="center"/>
              <w:rPr>
                <w:rFonts w:ascii="Times New Roman" w:hAnsi="Times New Roman"/>
                <w:kern w:val="0"/>
                <w:sz w:val="22"/>
              </w:rPr>
            </w:pPr>
            <w:r>
              <w:rPr>
                <w:rFonts w:ascii="Times New Roman" w:hAnsi="宋体"/>
                <w:kern w:val="0"/>
                <w:sz w:val="22"/>
              </w:rPr>
              <w:t>正在排查</w:t>
            </w:r>
          </w:p>
        </w:tc>
        <w:tc>
          <w:tcPr>
            <w:tcW w:w="1290" w:type="dxa"/>
            <w:tcBorders>
              <w:top w:val="nil"/>
              <w:left w:val="nil"/>
              <w:bottom w:val="single" w:sz="4" w:space="0" w:color="000000"/>
              <w:right w:val="single" w:sz="4" w:space="0" w:color="000000"/>
            </w:tcBorders>
            <w:shd w:val="clear" w:color="000000" w:fill="FFFFFF"/>
            <w:noWrap/>
            <w:vAlign w:val="center"/>
          </w:tcPr>
          <w:p w14:paraId="4E66E619"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60</w:t>
            </w:r>
          </w:p>
        </w:tc>
        <w:tc>
          <w:tcPr>
            <w:tcW w:w="1275" w:type="dxa"/>
            <w:tcBorders>
              <w:top w:val="nil"/>
              <w:left w:val="nil"/>
              <w:bottom w:val="single" w:sz="4" w:space="0" w:color="000000"/>
              <w:right w:val="single" w:sz="4" w:space="0" w:color="000000"/>
            </w:tcBorders>
            <w:shd w:val="clear" w:color="000000" w:fill="FFFFFF"/>
            <w:noWrap/>
            <w:vAlign w:val="center"/>
          </w:tcPr>
          <w:p w14:paraId="5C963947"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0A203DBA"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连云区政府</w:t>
            </w:r>
          </w:p>
        </w:tc>
      </w:tr>
      <w:tr w:rsidR="00936318" w14:paraId="12311E63" w14:textId="77777777">
        <w:trPr>
          <w:trHeight w:val="253"/>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40111FE3"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center"/>
          </w:tcPr>
          <w:p w14:paraId="6C0126C5"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开发区</w:t>
            </w:r>
          </w:p>
        </w:tc>
        <w:tc>
          <w:tcPr>
            <w:tcW w:w="1263" w:type="dxa"/>
            <w:tcBorders>
              <w:top w:val="nil"/>
              <w:left w:val="nil"/>
              <w:bottom w:val="single" w:sz="4" w:space="0" w:color="auto"/>
              <w:right w:val="single" w:sz="4" w:space="0" w:color="auto"/>
            </w:tcBorders>
            <w:shd w:val="clear" w:color="auto" w:fill="auto"/>
            <w:noWrap/>
            <w:vAlign w:val="center"/>
          </w:tcPr>
          <w:p w14:paraId="03395592"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sz="4" w:space="0" w:color="auto"/>
              <w:right w:val="single" w:sz="4" w:space="0" w:color="auto"/>
            </w:tcBorders>
            <w:shd w:val="clear" w:color="auto" w:fill="auto"/>
            <w:noWrap/>
            <w:vAlign w:val="center"/>
          </w:tcPr>
          <w:p w14:paraId="49947B36"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604790CC"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sz="4" w:space="0" w:color="000000"/>
              <w:bottom w:val="single" w:sz="4" w:space="0" w:color="000000"/>
              <w:right w:val="single" w:sz="4" w:space="0" w:color="000000"/>
            </w:tcBorders>
            <w:shd w:val="clear" w:color="auto" w:fill="auto"/>
            <w:noWrap/>
            <w:vAlign w:val="center"/>
          </w:tcPr>
          <w:p w14:paraId="348ACC35"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w:t>
            </w:r>
          </w:p>
        </w:tc>
        <w:tc>
          <w:tcPr>
            <w:tcW w:w="1276" w:type="dxa"/>
            <w:tcBorders>
              <w:top w:val="nil"/>
              <w:left w:val="nil"/>
              <w:bottom w:val="single" w:sz="4" w:space="0" w:color="000000"/>
              <w:right w:val="single" w:sz="4" w:space="0" w:color="000000"/>
            </w:tcBorders>
            <w:shd w:val="clear" w:color="auto" w:fill="auto"/>
            <w:noWrap/>
            <w:vAlign w:val="center"/>
          </w:tcPr>
          <w:p w14:paraId="4BC8EEE3"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w:t>
            </w:r>
          </w:p>
        </w:tc>
        <w:tc>
          <w:tcPr>
            <w:tcW w:w="1701" w:type="dxa"/>
            <w:tcBorders>
              <w:top w:val="nil"/>
              <w:left w:val="nil"/>
              <w:bottom w:val="single" w:sz="4" w:space="0" w:color="000000"/>
              <w:right w:val="single" w:sz="4" w:space="0" w:color="000000"/>
            </w:tcBorders>
            <w:shd w:val="clear" w:color="auto" w:fill="auto"/>
            <w:noWrap/>
            <w:vAlign w:val="center"/>
          </w:tcPr>
          <w:p w14:paraId="768147F0"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w:t>
            </w:r>
          </w:p>
        </w:tc>
        <w:tc>
          <w:tcPr>
            <w:tcW w:w="1290" w:type="dxa"/>
            <w:tcBorders>
              <w:top w:val="nil"/>
              <w:left w:val="nil"/>
              <w:bottom w:val="single" w:sz="4" w:space="0" w:color="000000"/>
              <w:right w:val="single" w:sz="4" w:space="0" w:color="000000"/>
            </w:tcBorders>
            <w:shd w:val="clear" w:color="auto" w:fill="auto"/>
            <w:noWrap/>
            <w:vAlign w:val="center"/>
          </w:tcPr>
          <w:p w14:paraId="58B1BB58"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275" w:type="dxa"/>
            <w:tcBorders>
              <w:top w:val="nil"/>
              <w:left w:val="nil"/>
              <w:bottom w:val="single" w:sz="4" w:space="0" w:color="000000"/>
              <w:right w:val="single" w:sz="4" w:space="0" w:color="000000"/>
            </w:tcBorders>
            <w:shd w:val="clear" w:color="auto" w:fill="auto"/>
            <w:noWrap/>
            <w:vAlign w:val="center"/>
          </w:tcPr>
          <w:p w14:paraId="356D143C"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34ADFF8A"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开发区管委会</w:t>
            </w:r>
          </w:p>
        </w:tc>
      </w:tr>
      <w:tr w:rsidR="00936318" w14:paraId="007E65A7" w14:textId="77777777">
        <w:trPr>
          <w:trHeight w:val="230"/>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016779DC"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center"/>
          </w:tcPr>
          <w:p w14:paraId="79BAA1BE"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高新区</w:t>
            </w:r>
          </w:p>
        </w:tc>
        <w:tc>
          <w:tcPr>
            <w:tcW w:w="1263" w:type="dxa"/>
            <w:tcBorders>
              <w:top w:val="nil"/>
              <w:left w:val="nil"/>
              <w:bottom w:val="single" w:sz="4" w:space="0" w:color="auto"/>
              <w:right w:val="single" w:sz="4" w:space="0" w:color="auto"/>
            </w:tcBorders>
            <w:shd w:val="clear" w:color="auto" w:fill="auto"/>
            <w:noWrap/>
            <w:vAlign w:val="center"/>
          </w:tcPr>
          <w:p w14:paraId="07DBF867"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sz="4" w:space="0" w:color="auto"/>
              <w:right w:val="single" w:sz="4" w:space="0" w:color="auto"/>
            </w:tcBorders>
            <w:shd w:val="clear" w:color="auto" w:fill="auto"/>
            <w:noWrap/>
            <w:vAlign w:val="center"/>
          </w:tcPr>
          <w:p w14:paraId="1CD54888"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3D4C5D54"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sz="4" w:space="0" w:color="000000"/>
              <w:bottom w:val="single" w:sz="4" w:space="0" w:color="000000"/>
              <w:right w:val="single" w:sz="4" w:space="0" w:color="000000"/>
            </w:tcBorders>
            <w:shd w:val="clear" w:color="auto" w:fill="auto"/>
            <w:noWrap/>
            <w:vAlign w:val="center"/>
          </w:tcPr>
          <w:p w14:paraId="35A523C7"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276" w:type="dxa"/>
            <w:tcBorders>
              <w:top w:val="nil"/>
              <w:left w:val="nil"/>
              <w:bottom w:val="single" w:sz="4" w:space="0" w:color="000000"/>
              <w:right w:val="single" w:sz="4" w:space="0" w:color="000000"/>
            </w:tcBorders>
            <w:shd w:val="clear" w:color="auto" w:fill="auto"/>
            <w:noWrap/>
            <w:vAlign w:val="center"/>
          </w:tcPr>
          <w:p w14:paraId="1B5A4EFB"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701" w:type="dxa"/>
            <w:tcBorders>
              <w:top w:val="nil"/>
              <w:left w:val="nil"/>
              <w:bottom w:val="single" w:sz="4" w:space="0" w:color="000000"/>
              <w:right w:val="single" w:sz="4" w:space="0" w:color="000000"/>
            </w:tcBorders>
            <w:shd w:val="clear" w:color="auto" w:fill="auto"/>
            <w:noWrap/>
            <w:vAlign w:val="center"/>
          </w:tcPr>
          <w:p w14:paraId="7294A3CF"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290" w:type="dxa"/>
            <w:tcBorders>
              <w:top w:val="nil"/>
              <w:left w:val="nil"/>
              <w:bottom w:val="single" w:sz="4" w:space="0" w:color="000000"/>
              <w:right w:val="single" w:sz="4" w:space="0" w:color="000000"/>
            </w:tcBorders>
            <w:shd w:val="clear" w:color="auto" w:fill="auto"/>
            <w:noWrap/>
            <w:vAlign w:val="center"/>
          </w:tcPr>
          <w:p w14:paraId="4B5D37FB"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275" w:type="dxa"/>
            <w:tcBorders>
              <w:top w:val="nil"/>
              <w:left w:val="nil"/>
              <w:bottom w:val="single" w:sz="4" w:space="0" w:color="000000"/>
              <w:right w:val="single" w:sz="4" w:space="0" w:color="000000"/>
            </w:tcBorders>
            <w:shd w:val="clear" w:color="auto" w:fill="auto"/>
            <w:noWrap/>
            <w:vAlign w:val="center"/>
          </w:tcPr>
          <w:p w14:paraId="523974B8"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013F9D33"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高新区管委会</w:t>
            </w:r>
          </w:p>
        </w:tc>
      </w:tr>
      <w:tr w:rsidR="00936318" w14:paraId="0A5274F6" w14:textId="77777777">
        <w:trPr>
          <w:trHeight w:val="23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0C0E6D06"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center"/>
          </w:tcPr>
          <w:p w14:paraId="20792462"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徐圩</w:t>
            </w:r>
          </w:p>
        </w:tc>
        <w:tc>
          <w:tcPr>
            <w:tcW w:w="1263" w:type="dxa"/>
            <w:tcBorders>
              <w:top w:val="nil"/>
              <w:left w:val="nil"/>
              <w:bottom w:val="single" w:sz="4" w:space="0" w:color="auto"/>
              <w:right w:val="single" w:sz="4" w:space="0" w:color="auto"/>
            </w:tcBorders>
            <w:shd w:val="clear" w:color="auto" w:fill="auto"/>
            <w:noWrap/>
            <w:vAlign w:val="center"/>
          </w:tcPr>
          <w:p w14:paraId="62757A58"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sz="4" w:space="0" w:color="auto"/>
              <w:right w:val="single" w:sz="4" w:space="0" w:color="auto"/>
            </w:tcBorders>
            <w:shd w:val="clear" w:color="auto" w:fill="auto"/>
            <w:noWrap/>
            <w:vAlign w:val="center"/>
          </w:tcPr>
          <w:p w14:paraId="4FE37249"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63A43F12"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sz="4" w:space="0" w:color="000000"/>
              <w:bottom w:val="single" w:sz="4" w:space="0" w:color="000000"/>
              <w:right w:val="single" w:sz="4" w:space="0" w:color="000000"/>
            </w:tcBorders>
            <w:shd w:val="clear" w:color="auto" w:fill="auto"/>
            <w:noWrap/>
            <w:vAlign w:val="center"/>
          </w:tcPr>
          <w:p w14:paraId="2F148C9A"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w:t>
            </w:r>
          </w:p>
        </w:tc>
        <w:tc>
          <w:tcPr>
            <w:tcW w:w="1276" w:type="dxa"/>
            <w:tcBorders>
              <w:top w:val="nil"/>
              <w:left w:val="nil"/>
              <w:bottom w:val="single" w:sz="4" w:space="0" w:color="000000"/>
              <w:right w:val="single" w:sz="4" w:space="0" w:color="000000"/>
            </w:tcBorders>
            <w:shd w:val="clear" w:color="auto" w:fill="auto"/>
            <w:noWrap/>
            <w:vAlign w:val="center"/>
          </w:tcPr>
          <w:p w14:paraId="4262BB79"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w:t>
            </w:r>
          </w:p>
        </w:tc>
        <w:tc>
          <w:tcPr>
            <w:tcW w:w="1701" w:type="dxa"/>
            <w:tcBorders>
              <w:top w:val="nil"/>
              <w:left w:val="nil"/>
              <w:bottom w:val="single" w:sz="4" w:space="0" w:color="000000"/>
              <w:right w:val="single" w:sz="4" w:space="0" w:color="000000"/>
            </w:tcBorders>
            <w:shd w:val="clear" w:color="auto" w:fill="auto"/>
            <w:noWrap/>
            <w:vAlign w:val="center"/>
          </w:tcPr>
          <w:p w14:paraId="60BEEE64"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w:t>
            </w:r>
          </w:p>
        </w:tc>
        <w:tc>
          <w:tcPr>
            <w:tcW w:w="1290" w:type="dxa"/>
            <w:tcBorders>
              <w:top w:val="nil"/>
              <w:left w:val="nil"/>
              <w:bottom w:val="single" w:sz="4" w:space="0" w:color="000000"/>
              <w:right w:val="single" w:sz="4" w:space="0" w:color="000000"/>
            </w:tcBorders>
            <w:shd w:val="clear" w:color="auto" w:fill="auto"/>
            <w:noWrap/>
            <w:vAlign w:val="center"/>
          </w:tcPr>
          <w:p w14:paraId="17CC5F94"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275" w:type="dxa"/>
            <w:tcBorders>
              <w:top w:val="nil"/>
              <w:left w:val="nil"/>
              <w:bottom w:val="single" w:sz="4" w:space="0" w:color="000000"/>
              <w:right w:val="single" w:sz="4" w:space="0" w:color="000000"/>
            </w:tcBorders>
            <w:shd w:val="clear" w:color="auto" w:fill="auto"/>
            <w:noWrap/>
            <w:vAlign w:val="center"/>
          </w:tcPr>
          <w:p w14:paraId="167B5DCD"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15CA3B52"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徐圩新区管委会</w:t>
            </w:r>
          </w:p>
        </w:tc>
      </w:tr>
      <w:tr w:rsidR="00936318" w14:paraId="71260E68" w14:textId="77777777">
        <w:trPr>
          <w:trHeight w:val="124"/>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185DAF60"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center"/>
          </w:tcPr>
          <w:p w14:paraId="5D1DBD94"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赣榆区</w:t>
            </w:r>
          </w:p>
        </w:tc>
        <w:tc>
          <w:tcPr>
            <w:tcW w:w="1263" w:type="dxa"/>
            <w:tcBorders>
              <w:top w:val="nil"/>
              <w:left w:val="nil"/>
              <w:bottom w:val="single" w:sz="4" w:space="0" w:color="auto"/>
              <w:right w:val="single" w:sz="4" w:space="0" w:color="auto"/>
            </w:tcBorders>
            <w:shd w:val="clear" w:color="auto" w:fill="auto"/>
            <w:noWrap/>
            <w:vAlign w:val="center"/>
          </w:tcPr>
          <w:p w14:paraId="58FED073"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224" w:type="dxa"/>
            <w:tcBorders>
              <w:top w:val="nil"/>
              <w:left w:val="nil"/>
              <w:bottom w:val="single" w:sz="4" w:space="0" w:color="auto"/>
              <w:right w:val="single" w:sz="4" w:space="0" w:color="auto"/>
            </w:tcBorders>
            <w:shd w:val="clear" w:color="auto" w:fill="auto"/>
            <w:noWrap/>
            <w:vAlign w:val="center"/>
          </w:tcPr>
          <w:p w14:paraId="428FA504"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tcPr>
          <w:p w14:paraId="1BBA711C"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2</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5A91ECCD"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1.3</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366611"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0F65BBD"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0.6</w:t>
            </w:r>
          </w:p>
        </w:tc>
        <w:tc>
          <w:tcPr>
            <w:tcW w:w="1290" w:type="dxa"/>
            <w:tcBorders>
              <w:top w:val="single" w:sz="4" w:space="0" w:color="auto"/>
              <w:left w:val="nil"/>
              <w:bottom w:val="single" w:sz="4" w:space="0" w:color="auto"/>
              <w:right w:val="single" w:sz="4" w:space="0" w:color="auto"/>
            </w:tcBorders>
            <w:shd w:val="clear" w:color="000000" w:fill="FFFFFF"/>
            <w:noWrap/>
            <w:vAlign w:val="center"/>
          </w:tcPr>
          <w:p w14:paraId="662A3906"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800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CDA9370"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140</w:t>
            </w:r>
          </w:p>
        </w:tc>
        <w:tc>
          <w:tcPr>
            <w:tcW w:w="1886" w:type="dxa"/>
            <w:tcBorders>
              <w:top w:val="nil"/>
              <w:left w:val="nil"/>
              <w:bottom w:val="single" w:sz="4" w:space="0" w:color="auto"/>
              <w:right w:val="single" w:sz="4" w:space="0" w:color="auto"/>
            </w:tcBorders>
            <w:shd w:val="clear" w:color="auto" w:fill="auto"/>
            <w:noWrap/>
            <w:vAlign w:val="center"/>
          </w:tcPr>
          <w:p w14:paraId="68571DFB"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赣榆区政府</w:t>
            </w:r>
          </w:p>
        </w:tc>
      </w:tr>
      <w:tr w:rsidR="00936318" w14:paraId="7ACC9050" w14:textId="77777777">
        <w:trPr>
          <w:trHeight w:val="207"/>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5C039F05"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7</w:t>
            </w:r>
          </w:p>
        </w:tc>
        <w:tc>
          <w:tcPr>
            <w:tcW w:w="1080" w:type="dxa"/>
            <w:tcBorders>
              <w:top w:val="nil"/>
              <w:left w:val="nil"/>
              <w:bottom w:val="single" w:sz="4" w:space="0" w:color="auto"/>
              <w:right w:val="single" w:sz="4" w:space="0" w:color="auto"/>
            </w:tcBorders>
            <w:shd w:val="clear" w:color="auto" w:fill="auto"/>
            <w:noWrap/>
            <w:vAlign w:val="center"/>
          </w:tcPr>
          <w:p w14:paraId="11F86ABF"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东海县</w:t>
            </w:r>
          </w:p>
        </w:tc>
        <w:tc>
          <w:tcPr>
            <w:tcW w:w="1263" w:type="dxa"/>
            <w:tcBorders>
              <w:top w:val="nil"/>
              <w:left w:val="nil"/>
              <w:bottom w:val="single" w:sz="4" w:space="0" w:color="auto"/>
              <w:right w:val="single" w:sz="4" w:space="0" w:color="auto"/>
            </w:tcBorders>
            <w:shd w:val="clear" w:color="auto" w:fill="auto"/>
            <w:noWrap/>
            <w:vAlign w:val="center"/>
          </w:tcPr>
          <w:p w14:paraId="0223D265"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30</w:t>
            </w:r>
          </w:p>
        </w:tc>
        <w:tc>
          <w:tcPr>
            <w:tcW w:w="1224" w:type="dxa"/>
            <w:tcBorders>
              <w:top w:val="nil"/>
              <w:left w:val="nil"/>
              <w:bottom w:val="single" w:sz="4" w:space="0" w:color="auto"/>
              <w:right w:val="single" w:sz="4" w:space="0" w:color="auto"/>
            </w:tcBorders>
            <w:shd w:val="clear" w:color="auto" w:fill="auto"/>
            <w:noWrap/>
            <w:vAlign w:val="center"/>
          </w:tcPr>
          <w:p w14:paraId="334B183A"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62ED3101"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DCC3B"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510B73F"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5D52AE1F"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14:paraId="47EECAFB"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14:paraId="2EEDD25B"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 xml:space="preserve">　</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74ABB85C"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东海县政府</w:t>
            </w:r>
          </w:p>
        </w:tc>
      </w:tr>
      <w:tr w:rsidR="00936318" w14:paraId="3132722C" w14:textId="77777777">
        <w:trPr>
          <w:trHeight w:val="198"/>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14C946AD"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8</w:t>
            </w:r>
          </w:p>
        </w:tc>
        <w:tc>
          <w:tcPr>
            <w:tcW w:w="1080" w:type="dxa"/>
            <w:tcBorders>
              <w:top w:val="nil"/>
              <w:left w:val="nil"/>
              <w:bottom w:val="single" w:sz="4" w:space="0" w:color="auto"/>
              <w:right w:val="single" w:sz="4" w:space="0" w:color="auto"/>
            </w:tcBorders>
            <w:shd w:val="clear" w:color="auto" w:fill="auto"/>
            <w:noWrap/>
            <w:vAlign w:val="center"/>
          </w:tcPr>
          <w:p w14:paraId="08A906D6" w14:textId="77777777" w:rsidR="00936318" w:rsidRDefault="00675DA0">
            <w:pPr>
              <w:widowControl/>
              <w:spacing w:line="260" w:lineRule="exact"/>
              <w:jc w:val="center"/>
              <w:rPr>
                <w:rFonts w:ascii="Times New Roman" w:hAnsi="Times New Roman"/>
                <w:kern w:val="0"/>
                <w:sz w:val="22"/>
              </w:rPr>
            </w:pPr>
            <w:r>
              <w:rPr>
                <w:rFonts w:ascii="Times New Roman" w:hAnsi="宋体"/>
                <w:kern w:val="0"/>
                <w:sz w:val="22"/>
              </w:rPr>
              <w:t>灌云县</w:t>
            </w:r>
          </w:p>
        </w:tc>
        <w:tc>
          <w:tcPr>
            <w:tcW w:w="1263" w:type="dxa"/>
            <w:tcBorders>
              <w:top w:val="nil"/>
              <w:left w:val="nil"/>
              <w:bottom w:val="single" w:sz="4" w:space="0" w:color="auto"/>
              <w:right w:val="single" w:sz="4" w:space="0" w:color="auto"/>
            </w:tcBorders>
            <w:shd w:val="clear" w:color="auto" w:fill="auto"/>
            <w:noWrap/>
            <w:vAlign w:val="center"/>
          </w:tcPr>
          <w:p w14:paraId="5777E4C1"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10</w:t>
            </w:r>
          </w:p>
        </w:tc>
        <w:tc>
          <w:tcPr>
            <w:tcW w:w="1224" w:type="dxa"/>
            <w:tcBorders>
              <w:top w:val="nil"/>
              <w:left w:val="nil"/>
              <w:bottom w:val="single" w:sz="4" w:space="0" w:color="auto"/>
              <w:right w:val="single" w:sz="4" w:space="0" w:color="auto"/>
            </w:tcBorders>
            <w:shd w:val="clear" w:color="auto" w:fill="auto"/>
            <w:noWrap/>
            <w:vAlign w:val="center"/>
          </w:tcPr>
          <w:p w14:paraId="2D8FB5FA"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14:paraId="7D4506F1"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2</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C28448F"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DB0947"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FFAEC6"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0</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4BE0D4CB"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1000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B505B0C" w14:textId="77777777" w:rsidR="00936318" w:rsidRDefault="00675DA0">
            <w:pPr>
              <w:widowControl/>
              <w:spacing w:line="260" w:lineRule="exact"/>
              <w:jc w:val="center"/>
              <w:rPr>
                <w:rFonts w:ascii="Times New Roman" w:hAnsi="Times New Roman"/>
                <w:kern w:val="0"/>
                <w:sz w:val="22"/>
              </w:rPr>
            </w:pPr>
            <w:r>
              <w:rPr>
                <w:rFonts w:ascii="Times New Roman" w:hAnsi="Times New Roman"/>
                <w:kern w:val="0"/>
                <w:sz w:val="22"/>
              </w:rPr>
              <w:t>200</w:t>
            </w:r>
          </w:p>
        </w:tc>
        <w:tc>
          <w:tcPr>
            <w:tcW w:w="1886" w:type="dxa"/>
            <w:tcBorders>
              <w:top w:val="nil"/>
              <w:left w:val="nil"/>
              <w:bottom w:val="single" w:sz="4" w:space="0" w:color="auto"/>
              <w:right w:val="single" w:sz="4" w:space="0" w:color="auto"/>
            </w:tcBorders>
            <w:shd w:val="clear" w:color="auto" w:fill="auto"/>
            <w:noWrap/>
            <w:vAlign w:val="center"/>
          </w:tcPr>
          <w:p w14:paraId="24C19308" w14:textId="77777777" w:rsidR="00936318" w:rsidRDefault="00675DA0">
            <w:pPr>
              <w:widowControl/>
              <w:spacing w:line="260" w:lineRule="exact"/>
              <w:jc w:val="center"/>
              <w:rPr>
                <w:rFonts w:ascii="Times New Roman" w:hAnsi="Times New Roman"/>
                <w:kern w:val="0"/>
                <w:sz w:val="22"/>
              </w:rPr>
            </w:pPr>
            <w:r>
              <w:rPr>
                <w:rFonts w:ascii="Times New Roman" w:hAnsi="宋体"/>
                <w:kern w:val="0"/>
                <w:sz w:val="22"/>
              </w:rPr>
              <w:t>灌云县政府</w:t>
            </w:r>
          </w:p>
        </w:tc>
      </w:tr>
      <w:tr w:rsidR="00936318" w14:paraId="7964C40B" w14:textId="77777777">
        <w:trPr>
          <w:trHeight w:val="237"/>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7752DAC5"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9</w:t>
            </w:r>
          </w:p>
        </w:tc>
        <w:tc>
          <w:tcPr>
            <w:tcW w:w="1080" w:type="dxa"/>
            <w:tcBorders>
              <w:top w:val="nil"/>
              <w:left w:val="nil"/>
              <w:bottom w:val="single" w:sz="4" w:space="0" w:color="auto"/>
              <w:right w:val="single" w:sz="4" w:space="0" w:color="auto"/>
            </w:tcBorders>
            <w:shd w:val="clear" w:color="auto" w:fill="auto"/>
            <w:noWrap/>
            <w:vAlign w:val="center"/>
          </w:tcPr>
          <w:p w14:paraId="409FC123"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灌南县</w:t>
            </w:r>
          </w:p>
        </w:tc>
        <w:tc>
          <w:tcPr>
            <w:tcW w:w="1263" w:type="dxa"/>
            <w:tcBorders>
              <w:top w:val="nil"/>
              <w:left w:val="nil"/>
              <w:bottom w:val="single" w:sz="4" w:space="0" w:color="auto"/>
              <w:right w:val="single" w:sz="4" w:space="0" w:color="auto"/>
            </w:tcBorders>
            <w:shd w:val="clear" w:color="auto" w:fill="auto"/>
            <w:noWrap/>
            <w:vAlign w:val="center"/>
          </w:tcPr>
          <w:p w14:paraId="4BC12212"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1224" w:type="dxa"/>
            <w:tcBorders>
              <w:top w:val="nil"/>
              <w:left w:val="nil"/>
              <w:bottom w:val="single" w:sz="4" w:space="0" w:color="auto"/>
              <w:right w:val="single" w:sz="4" w:space="0" w:color="auto"/>
            </w:tcBorders>
            <w:shd w:val="clear" w:color="auto" w:fill="auto"/>
            <w:noWrap/>
            <w:vAlign w:val="center"/>
          </w:tcPr>
          <w:p w14:paraId="4B44FBE2"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307FE3CB"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5812" w:type="dxa"/>
            <w:gridSpan w:val="3"/>
            <w:tcBorders>
              <w:top w:val="single" w:sz="4" w:space="0" w:color="auto"/>
              <w:left w:val="nil"/>
              <w:bottom w:val="single" w:sz="4" w:space="0" w:color="auto"/>
              <w:right w:val="single" w:sz="4" w:space="0" w:color="000000"/>
            </w:tcBorders>
            <w:shd w:val="clear" w:color="auto" w:fill="auto"/>
            <w:vAlign w:val="center"/>
          </w:tcPr>
          <w:p w14:paraId="3552C2A8"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预计</w:t>
            </w:r>
            <w:r>
              <w:rPr>
                <w:rFonts w:ascii="Times New Roman" w:hAnsi="Times New Roman"/>
                <w:color w:val="000000"/>
                <w:kern w:val="0"/>
                <w:sz w:val="22"/>
              </w:rPr>
              <w:t>6</w:t>
            </w:r>
            <w:r>
              <w:rPr>
                <w:rFonts w:ascii="Times New Roman" w:hAnsi="宋体"/>
                <w:color w:val="000000"/>
                <w:kern w:val="0"/>
                <w:sz w:val="22"/>
              </w:rPr>
              <w:t>月份成立项目公司，</w:t>
            </w:r>
            <w:r>
              <w:rPr>
                <w:rFonts w:ascii="Times New Roman" w:hAnsi="Times New Roman"/>
                <w:color w:val="000000"/>
                <w:kern w:val="0"/>
                <w:sz w:val="22"/>
              </w:rPr>
              <w:t xml:space="preserve"> 8</w:t>
            </w:r>
            <w:r>
              <w:rPr>
                <w:rFonts w:ascii="Times New Roman" w:hAnsi="宋体"/>
                <w:color w:val="000000"/>
                <w:kern w:val="0"/>
                <w:sz w:val="22"/>
              </w:rPr>
              <w:t>月份开始施工。</w:t>
            </w:r>
          </w:p>
        </w:tc>
        <w:tc>
          <w:tcPr>
            <w:tcW w:w="1290" w:type="dxa"/>
            <w:tcBorders>
              <w:top w:val="nil"/>
              <w:left w:val="nil"/>
              <w:bottom w:val="single" w:sz="4" w:space="0" w:color="auto"/>
              <w:right w:val="single" w:sz="4" w:space="0" w:color="auto"/>
            </w:tcBorders>
            <w:shd w:val="clear" w:color="auto" w:fill="auto"/>
            <w:noWrap/>
            <w:vAlign w:val="center"/>
          </w:tcPr>
          <w:p w14:paraId="43026DB0"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tcPr>
          <w:p w14:paraId="4F36DDCA" w14:textId="77777777" w:rsidR="00936318" w:rsidRDefault="00675DA0">
            <w:pPr>
              <w:widowControl/>
              <w:spacing w:line="260" w:lineRule="exact"/>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886" w:type="dxa"/>
            <w:tcBorders>
              <w:top w:val="nil"/>
              <w:left w:val="nil"/>
              <w:bottom w:val="single" w:sz="4" w:space="0" w:color="auto"/>
              <w:right w:val="single" w:sz="4" w:space="0" w:color="auto"/>
            </w:tcBorders>
            <w:shd w:val="clear" w:color="auto" w:fill="auto"/>
            <w:noWrap/>
            <w:vAlign w:val="center"/>
          </w:tcPr>
          <w:p w14:paraId="06E77AF5" w14:textId="77777777" w:rsidR="00936318" w:rsidRDefault="00675DA0">
            <w:pPr>
              <w:widowControl/>
              <w:spacing w:line="260" w:lineRule="exact"/>
              <w:jc w:val="center"/>
              <w:rPr>
                <w:rFonts w:ascii="Times New Roman" w:hAnsi="Times New Roman"/>
                <w:color w:val="000000"/>
                <w:kern w:val="0"/>
                <w:sz w:val="22"/>
              </w:rPr>
            </w:pPr>
            <w:r>
              <w:rPr>
                <w:rFonts w:ascii="Times New Roman" w:hAnsi="宋体"/>
                <w:color w:val="000000"/>
                <w:kern w:val="0"/>
                <w:sz w:val="22"/>
              </w:rPr>
              <w:t>灌南县政府</w:t>
            </w:r>
          </w:p>
        </w:tc>
      </w:tr>
    </w:tbl>
    <w:p w14:paraId="29C1DF4C" w14:textId="77777777" w:rsidR="00936318" w:rsidRDefault="00936318">
      <w:pPr>
        <w:spacing w:line="560" w:lineRule="exact"/>
        <w:jc w:val="center"/>
        <w:rPr>
          <w:rFonts w:ascii="Times New Roman" w:eastAsia="方正小标宋_GBK" w:hAnsi="Times New Roman"/>
          <w:sz w:val="36"/>
          <w:szCs w:val="36"/>
        </w:rPr>
        <w:sectPr w:rsidR="00936318">
          <w:pgSz w:w="16838" w:h="11906" w:orient="landscape"/>
          <w:pgMar w:top="1797" w:right="1304" w:bottom="1797" w:left="1304" w:header="851" w:footer="992" w:gutter="0"/>
          <w:pgNumType w:fmt="numberInDash"/>
          <w:cols w:space="425"/>
          <w:docGrid w:linePitch="312"/>
        </w:sectPr>
      </w:pPr>
    </w:p>
    <w:p w14:paraId="0DA01F7C" w14:textId="77777777" w:rsidR="00936318" w:rsidRDefault="00675DA0">
      <w:pPr>
        <w:spacing w:line="560" w:lineRule="exact"/>
        <w:jc w:val="left"/>
        <w:rPr>
          <w:rFonts w:ascii="Times New Roman" w:eastAsia="黑体" w:hAnsi="Times New Roman"/>
          <w:sz w:val="32"/>
          <w:szCs w:val="32"/>
        </w:rPr>
      </w:pPr>
      <w:r>
        <w:rPr>
          <w:rFonts w:ascii="黑体" w:eastAsia="黑体" w:hAnsi="黑体" w:cs="黑体" w:hint="eastAsia"/>
          <w:sz w:val="32"/>
          <w:szCs w:val="32"/>
        </w:rPr>
        <w:lastRenderedPageBreak/>
        <w:t>附件</w:t>
      </w:r>
      <w:r>
        <w:rPr>
          <w:rFonts w:ascii="Times New Roman" w:eastAsia="黑体" w:hAnsi="Times New Roman"/>
          <w:sz w:val="32"/>
          <w:szCs w:val="32"/>
        </w:rPr>
        <w:t>4</w:t>
      </w:r>
    </w:p>
    <w:p w14:paraId="52E4865A" w14:textId="77777777" w:rsidR="00936318" w:rsidRDefault="00675DA0">
      <w:pPr>
        <w:spacing w:line="560" w:lineRule="exact"/>
        <w:jc w:val="center"/>
        <w:rPr>
          <w:rFonts w:ascii="Times New Roman" w:eastAsia="方正小标宋_GBK" w:hAnsi="Times New Roman"/>
          <w:sz w:val="36"/>
          <w:szCs w:val="36"/>
        </w:rPr>
      </w:pPr>
      <w:r>
        <w:rPr>
          <w:rFonts w:ascii="Times New Roman" w:eastAsia="方正小标宋_GBK" w:hAnsi="Times New Roman"/>
          <w:sz w:val="36"/>
          <w:szCs w:val="36"/>
        </w:rPr>
        <w:t>停运城镇污水处理厂一览表</w:t>
      </w:r>
    </w:p>
    <w:tbl>
      <w:tblPr>
        <w:tblW w:w="9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3003"/>
        <w:gridCol w:w="2268"/>
        <w:gridCol w:w="1878"/>
        <w:gridCol w:w="940"/>
      </w:tblGrid>
      <w:tr w:rsidR="00936318" w14:paraId="0D87BDAD" w14:textId="77777777">
        <w:trPr>
          <w:trHeight w:val="290"/>
          <w:jc w:val="center"/>
        </w:trPr>
        <w:tc>
          <w:tcPr>
            <w:tcW w:w="1515" w:type="dxa"/>
            <w:vAlign w:val="center"/>
          </w:tcPr>
          <w:p w14:paraId="24030E47"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县区</w:t>
            </w:r>
          </w:p>
        </w:tc>
        <w:tc>
          <w:tcPr>
            <w:tcW w:w="3003" w:type="dxa"/>
            <w:vAlign w:val="center"/>
          </w:tcPr>
          <w:p w14:paraId="24477CA2"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名称</w:t>
            </w:r>
          </w:p>
        </w:tc>
        <w:tc>
          <w:tcPr>
            <w:tcW w:w="2268" w:type="dxa"/>
            <w:vAlign w:val="center"/>
          </w:tcPr>
          <w:p w14:paraId="65850739"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规模（万吨</w:t>
            </w:r>
            <w:r>
              <w:rPr>
                <w:rFonts w:ascii="Times New Roman" w:eastAsia="方正小标宋简体" w:hAnsi="Times New Roman"/>
                <w:color w:val="000000"/>
                <w:kern w:val="0"/>
                <w:szCs w:val="21"/>
              </w:rPr>
              <w:t>/</w:t>
            </w:r>
            <w:r>
              <w:rPr>
                <w:rFonts w:ascii="Times New Roman" w:eastAsia="方正小标宋简体" w:hAnsi="Times New Roman"/>
                <w:color w:val="000000"/>
                <w:kern w:val="0"/>
                <w:szCs w:val="21"/>
              </w:rPr>
              <w:t>日）</w:t>
            </w:r>
          </w:p>
        </w:tc>
        <w:tc>
          <w:tcPr>
            <w:tcW w:w="1878" w:type="dxa"/>
            <w:vAlign w:val="center"/>
          </w:tcPr>
          <w:p w14:paraId="3B7314A3"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停运时间</w:t>
            </w:r>
          </w:p>
        </w:tc>
        <w:tc>
          <w:tcPr>
            <w:tcW w:w="940" w:type="dxa"/>
            <w:vAlign w:val="center"/>
          </w:tcPr>
          <w:p w14:paraId="48EB7F84"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备注</w:t>
            </w:r>
          </w:p>
        </w:tc>
      </w:tr>
      <w:tr w:rsidR="00936318" w14:paraId="22BDE166" w14:textId="77777777">
        <w:trPr>
          <w:trHeight w:val="150"/>
          <w:jc w:val="center"/>
        </w:trPr>
        <w:tc>
          <w:tcPr>
            <w:tcW w:w="1515" w:type="dxa"/>
            <w:vAlign w:val="center"/>
          </w:tcPr>
          <w:p w14:paraId="2B845DB5"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灌云县</w:t>
            </w:r>
          </w:p>
        </w:tc>
        <w:tc>
          <w:tcPr>
            <w:tcW w:w="3003" w:type="dxa"/>
            <w:vAlign w:val="center"/>
          </w:tcPr>
          <w:p w14:paraId="100BA3A7"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图河</w:t>
            </w:r>
            <w:r>
              <w:rPr>
                <w:rFonts w:ascii="Times New Roman" w:hAnsi="Times New Roman"/>
                <w:color w:val="000000"/>
                <w:kern w:val="0"/>
                <w:sz w:val="22"/>
              </w:rPr>
              <w:t>污水处理厂</w:t>
            </w:r>
          </w:p>
        </w:tc>
        <w:tc>
          <w:tcPr>
            <w:tcW w:w="2268" w:type="dxa"/>
            <w:vAlign w:val="center"/>
          </w:tcPr>
          <w:p w14:paraId="2991E84E"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color w:val="000000"/>
                <w:kern w:val="0"/>
                <w:sz w:val="22"/>
              </w:rPr>
              <w:t>0.0</w:t>
            </w:r>
            <w:r>
              <w:rPr>
                <w:rFonts w:ascii="Times New Roman" w:hAnsi="Times New Roman" w:hint="eastAsia"/>
                <w:color w:val="000000"/>
                <w:kern w:val="0"/>
                <w:sz w:val="22"/>
              </w:rPr>
              <w:t>5</w:t>
            </w:r>
          </w:p>
        </w:tc>
        <w:tc>
          <w:tcPr>
            <w:tcW w:w="1878" w:type="dxa"/>
            <w:vAlign w:val="center"/>
          </w:tcPr>
          <w:p w14:paraId="5D89B95F"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color w:val="000000"/>
                <w:kern w:val="0"/>
                <w:sz w:val="22"/>
              </w:rPr>
              <w:t>第</w:t>
            </w:r>
            <w:r>
              <w:rPr>
                <w:rFonts w:ascii="Times New Roman" w:hAnsi="Times New Roman" w:hint="eastAsia"/>
                <w:color w:val="000000"/>
                <w:kern w:val="0"/>
                <w:sz w:val="22"/>
              </w:rPr>
              <w:t>一</w:t>
            </w:r>
            <w:r>
              <w:rPr>
                <w:rFonts w:ascii="Times New Roman" w:hAnsi="Times New Roman"/>
                <w:color w:val="000000"/>
                <w:kern w:val="0"/>
                <w:sz w:val="22"/>
              </w:rPr>
              <w:t>季度</w:t>
            </w:r>
          </w:p>
        </w:tc>
        <w:tc>
          <w:tcPr>
            <w:tcW w:w="940" w:type="dxa"/>
            <w:vAlign w:val="center"/>
          </w:tcPr>
          <w:p w14:paraId="079964D5" w14:textId="77777777" w:rsidR="00936318" w:rsidRDefault="00936318">
            <w:pPr>
              <w:widowControl/>
              <w:spacing w:line="320" w:lineRule="exact"/>
              <w:jc w:val="center"/>
              <w:rPr>
                <w:rFonts w:ascii="Times New Roman" w:hAnsi="Times New Roman"/>
                <w:color w:val="000000"/>
                <w:kern w:val="0"/>
                <w:sz w:val="22"/>
              </w:rPr>
            </w:pPr>
          </w:p>
        </w:tc>
      </w:tr>
      <w:tr w:rsidR="00936318" w14:paraId="7DDC3588" w14:textId="77777777">
        <w:trPr>
          <w:trHeight w:val="150"/>
          <w:jc w:val="center"/>
        </w:trPr>
        <w:tc>
          <w:tcPr>
            <w:tcW w:w="1515" w:type="dxa"/>
            <w:vAlign w:val="center"/>
          </w:tcPr>
          <w:p w14:paraId="697CCB5C"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灌云县</w:t>
            </w:r>
          </w:p>
        </w:tc>
        <w:tc>
          <w:tcPr>
            <w:tcW w:w="3003" w:type="dxa"/>
            <w:vAlign w:val="center"/>
          </w:tcPr>
          <w:p w14:paraId="7392894C"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小伊乡后场污水处理厂</w:t>
            </w:r>
          </w:p>
        </w:tc>
        <w:tc>
          <w:tcPr>
            <w:tcW w:w="2268" w:type="dxa"/>
            <w:vAlign w:val="center"/>
          </w:tcPr>
          <w:p w14:paraId="57AA12A2"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0.05</w:t>
            </w:r>
          </w:p>
        </w:tc>
        <w:tc>
          <w:tcPr>
            <w:tcW w:w="1878" w:type="dxa"/>
            <w:vAlign w:val="center"/>
          </w:tcPr>
          <w:p w14:paraId="3299AB97"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永久</w:t>
            </w:r>
          </w:p>
        </w:tc>
        <w:tc>
          <w:tcPr>
            <w:tcW w:w="940" w:type="dxa"/>
            <w:vAlign w:val="center"/>
          </w:tcPr>
          <w:p w14:paraId="4C58986C" w14:textId="77777777" w:rsidR="00936318" w:rsidRDefault="00936318">
            <w:pPr>
              <w:widowControl/>
              <w:spacing w:line="320" w:lineRule="exact"/>
              <w:jc w:val="center"/>
              <w:rPr>
                <w:rFonts w:ascii="Times New Roman" w:hAnsi="Times New Roman"/>
                <w:color w:val="000000"/>
                <w:kern w:val="0"/>
                <w:sz w:val="22"/>
              </w:rPr>
            </w:pPr>
          </w:p>
        </w:tc>
      </w:tr>
      <w:tr w:rsidR="00936318" w14:paraId="53983B50" w14:textId="77777777">
        <w:trPr>
          <w:trHeight w:val="146"/>
          <w:jc w:val="center"/>
        </w:trPr>
        <w:tc>
          <w:tcPr>
            <w:tcW w:w="1515" w:type="dxa"/>
            <w:vAlign w:val="center"/>
          </w:tcPr>
          <w:p w14:paraId="03FE9B7F"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灌南县</w:t>
            </w:r>
          </w:p>
        </w:tc>
        <w:tc>
          <w:tcPr>
            <w:tcW w:w="3003" w:type="dxa"/>
            <w:vAlign w:val="center"/>
          </w:tcPr>
          <w:p w14:paraId="599FF8A1" w14:textId="77777777" w:rsidR="00936318" w:rsidRDefault="00936318">
            <w:pPr>
              <w:widowControl/>
              <w:spacing w:line="320" w:lineRule="exact"/>
              <w:jc w:val="center"/>
              <w:rPr>
                <w:rFonts w:ascii="Times New Roman" w:hAnsi="Times New Roman"/>
                <w:color w:val="000000"/>
                <w:kern w:val="0"/>
                <w:sz w:val="22"/>
              </w:rPr>
            </w:pPr>
          </w:p>
        </w:tc>
        <w:tc>
          <w:tcPr>
            <w:tcW w:w="2268" w:type="dxa"/>
            <w:vAlign w:val="center"/>
          </w:tcPr>
          <w:p w14:paraId="691219BE" w14:textId="77777777" w:rsidR="00936318" w:rsidRDefault="00936318">
            <w:pPr>
              <w:widowControl/>
              <w:spacing w:line="320" w:lineRule="exact"/>
              <w:jc w:val="center"/>
              <w:rPr>
                <w:rFonts w:ascii="Times New Roman" w:hAnsi="Times New Roman"/>
                <w:color w:val="000000"/>
                <w:kern w:val="0"/>
                <w:sz w:val="22"/>
              </w:rPr>
            </w:pPr>
          </w:p>
        </w:tc>
        <w:tc>
          <w:tcPr>
            <w:tcW w:w="1878" w:type="dxa"/>
            <w:vAlign w:val="center"/>
          </w:tcPr>
          <w:p w14:paraId="76728562" w14:textId="77777777" w:rsidR="00936318" w:rsidRDefault="00936318">
            <w:pPr>
              <w:widowControl/>
              <w:spacing w:line="320" w:lineRule="exact"/>
              <w:jc w:val="center"/>
              <w:rPr>
                <w:rFonts w:ascii="Times New Roman" w:hAnsi="Times New Roman"/>
                <w:color w:val="000000"/>
                <w:kern w:val="0"/>
                <w:sz w:val="22"/>
              </w:rPr>
            </w:pPr>
          </w:p>
        </w:tc>
        <w:tc>
          <w:tcPr>
            <w:tcW w:w="940" w:type="dxa"/>
            <w:vAlign w:val="center"/>
          </w:tcPr>
          <w:p w14:paraId="2273E801" w14:textId="77777777" w:rsidR="00936318" w:rsidRDefault="00936318">
            <w:pPr>
              <w:widowControl/>
              <w:spacing w:line="320" w:lineRule="exact"/>
              <w:jc w:val="center"/>
              <w:rPr>
                <w:rFonts w:ascii="Times New Roman" w:hAnsi="Times New Roman"/>
                <w:color w:val="000000"/>
                <w:kern w:val="0"/>
                <w:sz w:val="22"/>
              </w:rPr>
            </w:pPr>
          </w:p>
        </w:tc>
      </w:tr>
    </w:tbl>
    <w:p w14:paraId="12285ACF" w14:textId="77777777" w:rsidR="00936318" w:rsidRDefault="00936318">
      <w:pPr>
        <w:spacing w:line="560" w:lineRule="exact"/>
        <w:rPr>
          <w:rFonts w:ascii="Times New Roman" w:eastAsia="仿宋_GB2312" w:hAnsi="Times New Roman"/>
          <w:sz w:val="10"/>
          <w:szCs w:val="10"/>
        </w:rPr>
      </w:pPr>
    </w:p>
    <w:p w14:paraId="31307C82" w14:textId="77777777" w:rsidR="00936318" w:rsidRDefault="00675DA0">
      <w:pPr>
        <w:spacing w:line="560" w:lineRule="exact"/>
        <w:rPr>
          <w:rFonts w:ascii="Times New Roman" w:eastAsia="黑体" w:hAnsi="黑体"/>
          <w:sz w:val="32"/>
          <w:szCs w:val="32"/>
        </w:rPr>
      </w:pPr>
      <w:r>
        <w:rPr>
          <w:rFonts w:ascii="Times New Roman" w:eastAsia="黑体" w:hAnsi="黑体"/>
          <w:sz w:val="32"/>
          <w:szCs w:val="32"/>
        </w:rPr>
        <w:t>附件</w:t>
      </w:r>
      <w:r>
        <w:rPr>
          <w:rFonts w:ascii="Times New Roman" w:eastAsia="黑体" w:hAnsi="黑体"/>
          <w:sz w:val="32"/>
          <w:szCs w:val="32"/>
        </w:rPr>
        <w:t>5</w:t>
      </w:r>
    </w:p>
    <w:p w14:paraId="2C2561BE" w14:textId="77777777" w:rsidR="00936318" w:rsidRDefault="00675DA0">
      <w:pPr>
        <w:spacing w:line="560" w:lineRule="exact"/>
        <w:jc w:val="center"/>
        <w:rPr>
          <w:rFonts w:ascii="Times New Roman" w:eastAsia="仿宋_GB2312" w:hAnsi="Times New Roman"/>
          <w:sz w:val="32"/>
          <w:szCs w:val="32"/>
        </w:rPr>
      </w:pPr>
      <w:r>
        <w:rPr>
          <w:rFonts w:ascii="Times New Roman" w:eastAsia="方正小标宋_GBK" w:hAnsi="Times New Roman"/>
          <w:sz w:val="36"/>
          <w:szCs w:val="36"/>
        </w:rPr>
        <w:t>新增投运城镇污水处理设施一览表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3213"/>
        <w:gridCol w:w="1747"/>
        <w:gridCol w:w="1470"/>
        <w:gridCol w:w="1296"/>
      </w:tblGrid>
      <w:tr w:rsidR="00936318" w14:paraId="27E7144C" w14:textId="77777777">
        <w:trPr>
          <w:trHeight w:val="290"/>
          <w:jc w:val="center"/>
        </w:trPr>
        <w:tc>
          <w:tcPr>
            <w:tcW w:w="1411" w:type="dxa"/>
          </w:tcPr>
          <w:p w14:paraId="312379AF"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县区</w:t>
            </w:r>
          </w:p>
        </w:tc>
        <w:tc>
          <w:tcPr>
            <w:tcW w:w="3449" w:type="dxa"/>
          </w:tcPr>
          <w:p w14:paraId="3900093D"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名称</w:t>
            </w:r>
          </w:p>
        </w:tc>
        <w:tc>
          <w:tcPr>
            <w:tcW w:w="1843" w:type="dxa"/>
          </w:tcPr>
          <w:p w14:paraId="516F3AC2"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规模（万吨</w:t>
            </w:r>
            <w:r>
              <w:rPr>
                <w:rFonts w:ascii="Times New Roman" w:eastAsia="方正小标宋简体" w:hAnsi="Times New Roman" w:hint="eastAsia"/>
                <w:color w:val="000000"/>
                <w:kern w:val="0"/>
                <w:szCs w:val="21"/>
              </w:rPr>
              <w:t>/</w:t>
            </w:r>
            <w:r>
              <w:rPr>
                <w:rFonts w:ascii="Times New Roman" w:eastAsia="方正小标宋简体" w:hAnsi="Times New Roman" w:hint="eastAsia"/>
                <w:color w:val="000000"/>
                <w:kern w:val="0"/>
                <w:szCs w:val="21"/>
              </w:rPr>
              <w:t>日）</w:t>
            </w:r>
          </w:p>
        </w:tc>
        <w:tc>
          <w:tcPr>
            <w:tcW w:w="1559" w:type="dxa"/>
          </w:tcPr>
          <w:p w14:paraId="332DF6E6"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停运时间</w:t>
            </w:r>
          </w:p>
        </w:tc>
        <w:tc>
          <w:tcPr>
            <w:tcW w:w="1370" w:type="dxa"/>
          </w:tcPr>
          <w:p w14:paraId="0565A7E8" w14:textId="77777777" w:rsidR="00936318" w:rsidRDefault="00675DA0">
            <w:pPr>
              <w:widowControl/>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备注</w:t>
            </w:r>
          </w:p>
        </w:tc>
      </w:tr>
      <w:tr w:rsidR="00936318" w14:paraId="39CDEF1F" w14:textId="77777777">
        <w:trPr>
          <w:jc w:val="center"/>
        </w:trPr>
        <w:tc>
          <w:tcPr>
            <w:tcW w:w="1411" w:type="dxa"/>
          </w:tcPr>
          <w:p w14:paraId="6702771B" w14:textId="77777777" w:rsidR="00936318" w:rsidRDefault="00675DA0">
            <w:pPr>
              <w:widowControl/>
              <w:spacing w:line="360" w:lineRule="exact"/>
              <w:jc w:val="center"/>
              <w:rPr>
                <w:rFonts w:ascii="Times New Roman" w:hAnsi="Times New Roman"/>
                <w:color w:val="000000"/>
                <w:kern w:val="0"/>
                <w:sz w:val="22"/>
              </w:rPr>
            </w:pPr>
            <w:r>
              <w:rPr>
                <w:rFonts w:ascii="Times New Roman" w:hAnsi="Times New Roman" w:hint="eastAsia"/>
                <w:color w:val="000000"/>
                <w:kern w:val="0"/>
                <w:sz w:val="22"/>
              </w:rPr>
              <w:t>灌云县</w:t>
            </w:r>
          </w:p>
        </w:tc>
        <w:tc>
          <w:tcPr>
            <w:tcW w:w="3449" w:type="dxa"/>
          </w:tcPr>
          <w:p w14:paraId="64A03C4B" w14:textId="77777777" w:rsidR="00936318" w:rsidRDefault="00675DA0">
            <w:pPr>
              <w:widowControl/>
              <w:spacing w:line="360" w:lineRule="exact"/>
              <w:jc w:val="center"/>
              <w:rPr>
                <w:rFonts w:ascii="Times New Roman" w:hAnsi="Times New Roman"/>
                <w:color w:val="000000"/>
                <w:kern w:val="0"/>
                <w:sz w:val="22"/>
              </w:rPr>
            </w:pPr>
            <w:r>
              <w:rPr>
                <w:rFonts w:ascii="Times New Roman" w:hAnsi="Times New Roman" w:hint="eastAsia"/>
                <w:color w:val="000000"/>
                <w:kern w:val="0"/>
                <w:sz w:val="22"/>
              </w:rPr>
              <w:t>南风污水处理厂三期工程</w:t>
            </w:r>
          </w:p>
        </w:tc>
        <w:tc>
          <w:tcPr>
            <w:tcW w:w="1843" w:type="dxa"/>
          </w:tcPr>
          <w:p w14:paraId="72360241" w14:textId="77777777" w:rsidR="00936318" w:rsidRDefault="00675DA0">
            <w:pPr>
              <w:widowControl/>
              <w:spacing w:line="360" w:lineRule="exact"/>
              <w:jc w:val="center"/>
              <w:rPr>
                <w:rFonts w:ascii="Times New Roman" w:hAnsi="Times New Roman"/>
                <w:color w:val="000000"/>
                <w:kern w:val="0"/>
                <w:sz w:val="22"/>
              </w:rPr>
            </w:pPr>
            <w:r>
              <w:rPr>
                <w:rFonts w:ascii="Times New Roman" w:hAnsi="Times New Roman" w:hint="eastAsia"/>
                <w:color w:val="000000"/>
                <w:kern w:val="0"/>
                <w:sz w:val="22"/>
              </w:rPr>
              <w:t>3</w:t>
            </w:r>
          </w:p>
        </w:tc>
        <w:tc>
          <w:tcPr>
            <w:tcW w:w="1559" w:type="dxa"/>
          </w:tcPr>
          <w:p w14:paraId="1D015EDE" w14:textId="77777777" w:rsidR="00936318" w:rsidRDefault="00675DA0">
            <w:pPr>
              <w:widowControl/>
              <w:spacing w:line="360" w:lineRule="exact"/>
              <w:jc w:val="center"/>
              <w:rPr>
                <w:rFonts w:ascii="Times New Roman" w:hAnsi="Times New Roman"/>
                <w:color w:val="000000"/>
                <w:kern w:val="0"/>
                <w:sz w:val="22"/>
              </w:rPr>
            </w:pPr>
            <w:r>
              <w:rPr>
                <w:rFonts w:ascii="Times New Roman" w:hAnsi="Times New Roman" w:hint="eastAsia"/>
                <w:color w:val="000000"/>
                <w:kern w:val="0"/>
                <w:sz w:val="22"/>
              </w:rPr>
              <w:t>/</w:t>
            </w:r>
          </w:p>
        </w:tc>
        <w:tc>
          <w:tcPr>
            <w:tcW w:w="1370" w:type="dxa"/>
          </w:tcPr>
          <w:p w14:paraId="58A129D0" w14:textId="77777777" w:rsidR="00936318" w:rsidRDefault="00675DA0">
            <w:pPr>
              <w:widowControl/>
              <w:spacing w:line="360" w:lineRule="exact"/>
              <w:jc w:val="center"/>
              <w:rPr>
                <w:rFonts w:ascii="Times New Roman" w:hAnsi="Times New Roman"/>
                <w:color w:val="000000"/>
                <w:kern w:val="0"/>
                <w:sz w:val="22"/>
              </w:rPr>
            </w:pPr>
            <w:r>
              <w:rPr>
                <w:rFonts w:ascii="Times New Roman" w:hAnsi="Times New Roman" w:hint="eastAsia"/>
                <w:color w:val="000000"/>
                <w:kern w:val="0"/>
                <w:sz w:val="22"/>
              </w:rPr>
              <w:t>扩建工程</w:t>
            </w:r>
          </w:p>
        </w:tc>
      </w:tr>
    </w:tbl>
    <w:p w14:paraId="2C5B5AF2" w14:textId="77777777" w:rsidR="00936318" w:rsidRDefault="00936318">
      <w:pPr>
        <w:spacing w:line="560" w:lineRule="exact"/>
        <w:rPr>
          <w:rFonts w:ascii="黑体" w:eastAsia="黑体" w:hAnsi="黑体" w:cs="黑体"/>
          <w:sz w:val="32"/>
          <w:szCs w:val="32"/>
        </w:rPr>
      </w:pPr>
    </w:p>
    <w:p w14:paraId="47BCB1DB" w14:textId="77777777" w:rsidR="00936318" w:rsidRDefault="00675DA0">
      <w:pPr>
        <w:spacing w:line="560" w:lineRule="exact"/>
        <w:rPr>
          <w:rFonts w:ascii="Times New Roman" w:eastAsia="黑体" w:hAnsi="Times New Roman"/>
          <w:sz w:val="32"/>
          <w:szCs w:val="32"/>
        </w:rPr>
      </w:pPr>
      <w:r>
        <w:rPr>
          <w:rFonts w:ascii="Times New Roman" w:eastAsia="黑体" w:hAnsi="黑体"/>
          <w:sz w:val="32"/>
          <w:szCs w:val="32"/>
        </w:rPr>
        <w:t>附件</w:t>
      </w:r>
      <w:r>
        <w:rPr>
          <w:rFonts w:ascii="Times New Roman" w:eastAsia="黑体" w:hAnsi="Times New Roman"/>
          <w:sz w:val="32"/>
          <w:szCs w:val="32"/>
        </w:rPr>
        <w:t>6</w:t>
      </w:r>
    </w:p>
    <w:p w14:paraId="2D000463" w14:textId="77777777" w:rsidR="00936318" w:rsidRDefault="00675DA0">
      <w:pPr>
        <w:spacing w:line="560" w:lineRule="exact"/>
        <w:jc w:val="center"/>
        <w:rPr>
          <w:rFonts w:ascii="Times New Roman" w:eastAsia="方正小标宋_GBK" w:hAnsi="Times New Roman"/>
          <w:sz w:val="36"/>
          <w:szCs w:val="36"/>
        </w:rPr>
      </w:pPr>
      <w:r>
        <w:rPr>
          <w:rFonts w:ascii="Times New Roman" w:eastAsia="方正小标宋_GBK" w:hAnsi="Times New Roman"/>
          <w:sz w:val="36"/>
          <w:szCs w:val="36"/>
        </w:rPr>
        <w:t>城市污水处理厂运行情况一览表</w:t>
      </w:r>
    </w:p>
    <w:tbl>
      <w:tblPr>
        <w:tblW w:w="9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2693"/>
        <w:gridCol w:w="1315"/>
        <w:gridCol w:w="994"/>
        <w:gridCol w:w="907"/>
        <w:gridCol w:w="1418"/>
        <w:gridCol w:w="1406"/>
      </w:tblGrid>
      <w:tr w:rsidR="00936318" w14:paraId="35EDBAB4" w14:textId="77777777">
        <w:trPr>
          <w:jc w:val="center"/>
        </w:trPr>
        <w:tc>
          <w:tcPr>
            <w:tcW w:w="1006" w:type="dxa"/>
            <w:vAlign w:val="center"/>
          </w:tcPr>
          <w:p w14:paraId="74B51E08" w14:textId="77777777" w:rsidR="00936318" w:rsidRDefault="00675DA0">
            <w:pPr>
              <w:widowControl/>
              <w:spacing w:line="320" w:lineRule="exact"/>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县区</w:t>
            </w:r>
          </w:p>
        </w:tc>
        <w:tc>
          <w:tcPr>
            <w:tcW w:w="2693" w:type="dxa"/>
            <w:vAlign w:val="center"/>
          </w:tcPr>
          <w:p w14:paraId="634E1177" w14:textId="77777777" w:rsidR="00936318" w:rsidRDefault="00675DA0">
            <w:pPr>
              <w:widowControl/>
              <w:spacing w:line="320" w:lineRule="exact"/>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名称</w:t>
            </w:r>
          </w:p>
        </w:tc>
        <w:tc>
          <w:tcPr>
            <w:tcW w:w="1315" w:type="dxa"/>
            <w:vAlign w:val="center"/>
          </w:tcPr>
          <w:p w14:paraId="4500E61C" w14:textId="77777777" w:rsidR="00936318" w:rsidRDefault="00675DA0">
            <w:pPr>
              <w:widowControl/>
              <w:spacing w:line="320" w:lineRule="exact"/>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规模</w:t>
            </w:r>
          </w:p>
          <w:p w14:paraId="4E889EE1" w14:textId="77777777" w:rsidR="00936318" w:rsidRDefault="00675DA0">
            <w:pPr>
              <w:widowControl/>
              <w:spacing w:line="320" w:lineRule="exact"/>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（万吨</w:t>
            </w:r>
            <w:r>
              <w:rPr>
                <w:rFonts w:ascii="Times New Roman" w:eastAsia="方正小标宋简体" w:hAnsi="Times New Roman" w:hint="eastAsia"/>
                <w:color w:val="000000"/>
                <w:kern w:val="0"/>
                <w:szCs w:val="21"/>
              </w:rPr>
              <w:t>/</w:t>
            </w:r>
            <w:r>
              <w:rPr>
                <w:rFonts w:ascii="Times New Roman" w:eastAsia="方正小标宋简体" w:hAnsi="Times New Roman" w:hint="eastAsia"/>
                <w:color w:val="000000"/>
                <w:kern w:val="0"/>
                <w:szCs w:val="21"/>
              </w:rPr>
              <w:t>日）</w:t>
            </w:r>
          </w:p>
        </w:tc>
        <w:tc>
          <w:tcPr>
            <w:tcW w:w="994" w:type="dxa"/>
            <w:vAlign w:val="center"/>
          </w:tcPr>
          <w:p w14:paraId="6A440E5A" w14:textId="77777777" w:rsidR="00936318" w:rsidRDefault="00675DA0">
            <w:pPr>
              <w:widowControl/>
              <w:spacing w:line="320" w:lineRule="exact"/>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处理水量（万吨）</w:t>
            </w:r>
          </w:p>
        </w:tc>
        <w:tc>
          <w:tcPr>
            <w:tcW w:w="907" w:type="dxa"/>
            <w:vAlign w:val="center"/>
          </w:tcPr>
          <w:p w14:paraId="4FE7931F" w14:textId="77777777" w:rsidR="00936318" w:rsidRDefault="00675DA0">
            <w:pPr>
              <w:widowControl/>
              <w:spacing w:line="320" w:lineRule="exact"/>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负荷率（</w:t>
            </w:r>
            <w:r>
              <w:rPr>
                <w:rFonts w:ascii="Times New Roman" w:eastAsia="方正小标宋简体" w:hAnsi="Times New Roman" w:hint="eastAsia"/>
                <w:color w:val="000000"/>
                <w:kern w:val="0"/>
                <w:szCs w:val="21"/>
              </w:rPr>
              <w:t>%</w:t>
            </w:r>
            <w:r>
              <w:rPr>
                <w:rFonts w:ascii="Times New Roman" w:eastAsia="方正小标宋简体" w:hAnsi="Times New Roman" w:hint="eastAsia"/>
                <w:color w:val="000000"/>
                <w:kern w:val="0"/>
                <w:szCs w:val="21"/>
              </w:rPr>
              <w:t>）</w:t>
            </w:r>
          </w:p>
        </w:tc>
        <w:tc>
          <w:tcPr>
            <w:tcW w:w="1418" w:type="dxa"/>
            <w:vAlign w:val="center"/>
          </w:tcPr>
          <w:p w14:paraId="0203F2D8" w14:textId="77777777" w:rsidR="00936318" w:rsidRDefault="00675DA0">
            <w:pPr>
              <w:widowControl/>
              <w:spacing w:line="320" w:lineRule="exact"/>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进水</w:t>
            </w:r>
            <w:r>
              <w:rPr>
                <w:rFonts w:ascii="Times New Roman" w:eastAsia="方正小标宋简体" w:hAnsi="Times New Roman" w:hint="eastAsia"/>
                <w:color w:val="000000"/>
                <w:kern w:val="0"/>
                <w:szCs w:val="21"/>
              </w:rPr>
              <w:t>C0D</w:t>
            </w:r>
            <w:r>
              <w:rPr>
                <w:rFonts w:ascii="Times New Roman" w:eastAsia="方正小标宋简体" w:hAnsi="Times New Roman" w:hint="eastAsia"/>
                <w:color w:val="000000"/>
                <w:kern w:val="0"/>
                <w:szCs w:val="21"/>
              </w:rPr>
              <w:t>值（</w:t>
            </w:r>
            <w:r>
              <w:rPr>
                <w:rFonts w:ascii="Times New Roman" w:eastAsia="方正小标宋简体" w:hAnsi="Times New Roman" w:hint="eastAsia"/>
                <w:color w:val="000000"/>
                <w:kern w:val="0"/>
                <w:szCs w:val="21"/>
              </w:rPr>
              <w:t>mg/l</w:t>
            </w:r>
            <w:r>
              <w:rPr>
                <w:rFonts w:ascii="Times New Roman" w:eastAsia="方正小标宋简体" w:hAnsi="Times New Roman" w:hint="eastAsia"/>
                <w:color w:val="000000"/>
                <w:kern w:val="0"/>
                <w:szCs w:val="21"/>
              </w:rPr>
              <w:t>）</w:t>
            </w:r>
          </w:p>
        </w:tc>
        <w:tc>
          <w:tcPr>
            <w:tcW w:w="1406" w:type="dxa"/>
            <w:vAlign w:val="center"/>
          </w:tcPr>
          <w:p w14:paraId="6C87EF21" w14:textId="77777777" w:rsidR="00936318" w:rsidRDefault="00675DA0">
            <w:pPr>
              <w:widowControl/>
              <w:spacing w:line="320" w:lineRule="exact"/>
              <w:jc w:val="center"/>
              <w:rPr>
                <w:rFonts w:ascii="Times New Roman" w:eastAsia="方正小标宋简体" w:hAnsi="Times New Roman"/>
                <w:color w:val="000000"/>
                <w:kern w:val="0"/>
                <w:szCs w:val="21"/>
              </w:rPr>
            </w:pPr>
            <w:r>
              <w:rPr>
                <w:rFonts w:ascii="Times New Roman" w:eastAsia="方正小标宋简体" w:hAnsi="Times New Roman" w:hint="eastAsia"/>
                <w:color w:val="000000"/>
                <w:kern w:val="0"/>
                <w:szCs w:val="21"/>
              </w:rPr>
              <w:t>进水</w:t>
            </w:r>
            <w:r>
              <w:rPr>
                <w:rFonts w:ascii="Times New Roman" w:eastAsia="方正小标宋简体" w:hAnsi="Times New Roman" w:hint="eastAsia"/>
                <w:color w:val="000000"/>
                <w:kern w:val="0"/>
                <w:szCs w:val="21"/>
              </w:rPr>
              <w:t>B0D</w:t>
            </w:r>
            <w:r>
              <w:rPr>
                <w:rFonts w:ascii="Times New Roman" w:eastAsia="方正小标宋简体" w:hAnsi="Times New Roman" w:hint="eastAsia"/>
                <w:color w:val="000000"/>
                <w:kern w:val="0"/>
                <w:szCs w:val="21"/>
              </w:rPr>
              <w:t>值（</w:t>
            </w:r>
            <w:r>
              <w:rPr>
                <w:rFonts w:ascii="Times New Roman" w:eastAsia="方正小标宋简体" w:hAnsi="Times New Roman" w:hint="eastAsia"/>
                <w:color w:val="000000"/>
                <w:kern w:val="0"/>
                <w:szCs w:val="21"/>
              </w:rPr>
              <w:t>mg/l</w:t>
            </w:r>
            <w:r>
              <w:rPr>
                <w:rFonts w:ascii="Times New Roman" w:eastAsia="方正小标宋简体" w:hAnsi="Times New Roman" w:hint="eastAsia"/>
                <w:color w:val="000000"/>
                <w:kern w:val="0"/>
                <w:szCs w:val="21"/>
              </w:rPr>
              <w:t>）</w:t>
            </w:r>
          </w:p>
        </w:tc>
      </w:tr>
      <w:tr w:rsidR="00936318" w14:paraId="7A2596BD" w14:textId="77777777">
        <w:trPr>
          <w:trHeight w:val="291"/>
          <w:jc w:val="center"/>
        </w:trPr>
        <w:tc>
          <w:tcPr>
            <w:tcW w:w="1006" w:type="dxa"/>
            <w:vMerge w:val="restart"/>
            <w:vAlign w:val="center"/>
          </w:tcPr>
          <w:p w14:paraId="7C206394"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市区</w:t>
            </w:r>
          </w:p>
        </w:tc>
        <w:tc>
          <w:tcPr>
            <w:tcW w:w="2693" w:type="dxa"/>
            <w:vAlign w:val="center"/>
          </w:tcPr>
          <w:p w14:paraId="01991CF4"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大浦污水处理厂</w:t>
            </w:r>
          </w:p>
        </w:tc>
        <w:tc>
          <w:tcPr>
            <w:tcW w:w="1315" w:type="dxa"/>
            <w:vAlign w:val="center"/>
          </w:tcPr>
          <w:p w14:paraId="69F87D9A"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12</w:t>
            </w:r>
          </w:p>
        </w:tc>
        <w:tc>
          <w:tcPr>
            <w:tcW w:w="994" w:type="dxa"/>
            <w:vAlign w:val="center"/>
          </w:tcPr>
          <w:p w14:paraId="7CF7694A"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985.4</w:t>
            </w:r>
          </w:p>
        </w:tc>
        <w:tc>
          <w:tcPr>
            <w:tcW w:w="907" w:type="dxa"/>
            <w:vAlign w:val="center"/>
          </w:tcPr>
          <w:p w14:paraId="3A8F3A36"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102.6</w:t>
            </w:r>
          </w:p>
        </w:tc>
        <w:tc>
          <w:tcPr>
            <w:tcW w:w="1418" w:type="dxa"/>
            <w:vAlign w:val="center"/>
          </w:tcPr>
          <w:p w14:paraId="23B90D0D"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157</w:t>
            </w:r>
          </w:p>
        </w:tc>
        <w:tc>
          <w:tcPr>
            <w:tcW w:w="1406" w:type="dxa"/>
            <w:vAlign w:val="center"/>
          </w:tcPr>
          <w:p w14:paraId="0D3660A0"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63.3</w:t>
            </w:r>
          </w:p>
        </w:tc>
      </w:tr>
      <w:tr w:rsidR="00936318" w14:paraId="6BF2459C" w14:textId="77777777">
        <w:trPr>
          <w:jc w:val="center"/>
        </w:trPr>
        <w:tc>
          <w:tcPr>
            <w:tcW w:w="1006" w:type="dxa"/>
            <w:vMerge/>
            <w:vAlign w:val="center"/>
          </w:tcPr>
          <w:p w14:paraId="0F14CED8" w14:textId="77777777" w:rsidR="00936318" w:rsidRDefault="00936318">
            <w:pPr>
              <w:widowControl/>
              <w:spacing w:line="320" w:lineRule="exact"/>
              <w:jc w:val="center"/>
              <w:rPr>
                <w:rFonts w:ascii="Times New Roman" w:hAnsi="Times New Roman"/>
                <w:color w:val="000000"/>
                <w:kern w:val="0"/>
                <w:sz w:val="22"/>
              </w:rPr>
            </w:pPr>
          </w:p>
        </w:tc>
        <w:tc>
          <w:tcPr>
            <w:tcW w:w="2693" w:type="dxa"/>
            <w:vAlign w:val="center"/>
          </w:tcPr>
          <w:p w14:paraId="2C4FE373"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墟沟污水处理厂</w:t>
            </w:r>
          </w:p>
        </w:tc>
        <w:tc>
          <w:tcPr>
            <w:tcW w:w="1315" w:type="dxa"/>
            <w:vAlign w:val="center"/>
          </w:tcPr>
          <w:p w14:paraId="0FD58859"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4</w:t>
            </w:r>
          </w:p>
        </w:tc>
        <w:tc>
          <w:tcPr>
            <w:tcW w:w="994" w:type="dxa"/>
            <w:vAlign w:val="center"/>
          </w:tcPr>
          <w:p w14:paraId="0DDC8272"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354</w:t>
            </w:r>
          </w:p>
        </w:tc>
        <w:tc>
          <w:tcPr>
            <w:tcW w:w="907" w:type="dxa"/>
            <w:vAlign w:val="center"/>
          </w:tcPr>
          <w:p w14:paraId="5F850729"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98.34</w:t>
            </w:r>
          </w:p>
        </w:tc>
        <w:tc>
          <w:tcPr>
            <w:tcW w:w="1418" w:type="dxa"/>
            <w:vAlign w:val="center"/>
          </w:tcPr>
          <w:p w14:paraId="0D708F22"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140.74</w:t>
            </w:r>
          </w:p>
        </w:tc>
        <w:tc>
          <w:tcPr>
            <w:tcW w:w="1406" w:type="dxa"/>
            <w:vAlign w:val="center"/>
          </w:tcPr>
          <w:p w14:paraId="322FB9A9"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57.02</w:t>
            </w:r>
          </w:p>
        </w:tc>
      </w:tr>
      <w:tr w:rsidR="00936318" w14:paraId="71DBF420" w14:textId="77777777">
        <w:trPr>
          <w:jc w:val="center"/>
        </w:trPr>
        <w:tc>
          <w:tcPr>
            <w:tcW w:w="1006" w:type="dxa"/>
            <w:vMerge/>
            <w:vAlign w:val="center"/>
          </w:tcPr>
          <w:p w14:paraId="48655ADF" w14:textId="77777777" w:rsidR="00936318" w:rsidRDefault="00936318">
            <w:pPr>
              <w:widowControl/>
              <w:spacing w:line="320" w:lineRule="exact"/>
              <w:jc w:val="center"/>
              <w:rPr>
                <w:rFonts w:ascii="Times New Roman" w:hAnsi="Times New Roman"/>
                <w:color w:val="000000"/>
                <w:kern w:val="0"/>
                <w:sz w:val="22"/>
              </w:rPr>
            </w:pPr>
          </w:p>
        </w:tc>
        <w:tc>
          <w:tcPr>
            <w:tcW w:w="2693" w:type="dxa"/>
            <w:vAlign w:val="center"/>
          </w:tcPr>
          <w:p w14:paraId="735BF7BF"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南城污水处理厂</w:t>
            </w:r>
          </w:p>
        </w:tc>
        <w:tc>
          <w:tcPr>
            <w:tcW w:w="1315" w:type="dxa"/>
            <w:vAlign w:val="center"/>
          </w:tcPr>
          <w:p w14:paraId="2A3C5951"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4</w:t>
            </w:r>
          </w:p>
        </w:tc>
        <w:tc>
          <w:tcPr>
            <w:tcW w:w="994" w:type="dxa"/>
            <w:vAlign w:val="center"/>
          </w:tcPr>
          <w:p w14:paraId="683B46E0"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295</w:t>
            </w:r>
          </w:p>
        </w:tc>
        <w:tc>
          <w:tcPr>
            <w:tcW w:w="907" w:type="dxa"/>
            <w:vAlign w:val="center"/>
          </w:tcPr>
          <w:p w14:paraId="451AE008"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81.97</w:t>
            </w:r>
          </w:p>
        </w:tc>
        <w:tc>
          <w:tcPr>
            <w:tcW w:w="1418" w:type="dxa"/>
            <w:vAlign w:val="center"/>
          </w:tcPr>
          <w:p w14:paraId="331178E3"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174.26</w:t>
            </w:r>
          </w:p>
        </w:tc>
        <w:tc>
          <w:tcPr>
            <w:tcW w:w="1406" w:type="dxa"/>
            <w:vAlign w:val="center"/>
          </w:tcPr>
          <w:p w14:paraId="4057581C"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64.55</w:t>
            </w:r>
          </w:p>
        </w:tc>
      </w:tr>
      <w:tr w:rsidR="00936318" w14:paraId="3812057B" w14:textId="77777777">
        <w:trPr>
          <w:jc w:val="center"/>
        </w:trPr>
        <w:tc>
          <w:tcPr>
            <w:tcW w:w="1006" w:type="dxa"/>
            <w:vMerge/>
            <w:vAlign w:val="center"/>
          </w:tcPr>
          <w:p w14:paraId="1E31542E" w14:textId="77777777" w:rsidR="00936318" w:rsidRDefault="00936318">
            <w:pPr>
              <w:widowControl/>
              <w:spacing w:line="320" w:lineRule="exact"/>
              <w:jc w:val="center"/>
              <w:rPr>
                <w:rFonts w:ascii="Times New Roman" w:hAnsi="Times New Roman"/>
                <w:color w:val="000000"/>
                <w:kern w:val="0"/>
                <w:sz w:val="22"/>
              </w:rPr>
            </w:pPr>
          </w:p>
        </w:tc>
        <w:tc>
          <w:tcPr>
            <w:tcW w:w="2693" w:type="dxa"/>
            <w:vAlign w:val="center"/>
          </w:tcPr>
          <w:p w14:paraId="6577398E"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大浦工业区污水处理厂</w:t>
            </w:r>
          </w:p>
        </w:tc>
        <w:tc>
          <w:tcPr>
            <w:tcW w:w="1315" w:type="dxa"/>
            <w:vAlign w:val="center"/>
          </w:tcPr>
          <w:p w14:paraId="29E7FC6A"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4.8</w:t>
            </w:r>
          </w:p>
        </w:tc>
        <w:tc>
          <w:tcPr>
            <w:tcW w:w="994" w:type="dxa"/>
            <w:vAlign w:val="center"/>
          </w:tcPr>
          <w:p w14:paraId="43CB43B4"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399.8</w:t>
            </w:r>
          </w:p>
        </w:tc>
        <w:tc>
          <w:tcPr>
            <w:tcW w:w="907" w:type="dxa"/>
            <w:vAlign w:val="center"/>
          </w:tcPr>
          <w:p w14:paraId="67F11805"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92.5</w:t>
            </w:r>
          </w:p>
        </w:tc>
        <w:tc>
          <w:tcPr>
            <w:tcW w:w="1418" w:type="dxa"/>
            <w:vAlign w:val="center"/>
          </w:tcPr>
          <w:p w14:paraId="27336A89"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320.38</w:t>
            </w:r>
          </w:p>
        </w:tc>
        <w:tc>
          <w:tcPr>
            <w:tcW w:w="1406" w:type="dxa"/>
            <w:vAlign w:val="center"/>
          </w:tcPr>
          <w:p w14:paraId="7A8AC0C3"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116.79</w:t>
            </w:r>
          </w:p>
        </w:tc>
      </w:tr>
      <w:tr w:rsidR="00936318" w14:paraId="5C9972B5" w14:textId="77777777">
        <w:trPr>
          <w:trHeight w:val="135"/>
          <w:jc w:val="center"/>
        </w:trPr>
        <w:tc>
          <w:tcPr>
            <w:tcW w:w="1006" w:type="dxa"/>
            <w:vAlign w:val="center"/>
          </w:tcPr>
          <w:p w14:paraId="26691747"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赣榆区</w:t>
            </w:r>
          </w:p>
        </w:tc>
        <w:tc>
          <w:tcPr>
            <w:tcW w:w="2693" w:type="dxa"/>
            <w:vAlign w:val="center"/>
          </w:tcPr>
          <w:p w14:paraId="28AEBF3C"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赣榆创联污水处理厂</w:t>
            </w:r>
          </w:p>
        </w:tc>
        <w:tc>
          <w:tcPr>
            <w:tcW w:w="1315" w:type="dxa"/>
            <w:vAlign w:val="center"/>
          </w:tcPr>
          <w:p w14:paraId="52EB1C5D"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6.5</w:t>
            </w:r>
          </w:p>
        </w:tc>
        <w:tc>
          <w:tcPr>
            <w:tcW w:w="994" w:type="dxa"/>
            <w:vAlign w:val="center"/>
          </w:tcPr>
          <w:p w14:paraId="20AC0523"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471.26</w:t>
            </w:r>
          </w:p>
        </w:tc>
        <w:tc>
          <w:tcPr>
            <w:tcW w:w="907" w:type="dxa"/>
            <w:vAlign w:val="center"/>
          </w:tcPr>
          <w:p w14:paraId="024DD208"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73.9</w:t>
            </w:r>
          </w:p>
        </w:tc>
        <w:tc>
          <w:tcPr>
            <w:tcW w:w="1418" w:type="dxa"/>
            <w:vAlign w:val="center"/>
          </w:tcPr>
          <w:p w14:paraId="7E7F26DD"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310.6</w:t>
            </w:r>
          </w:p>
        </w:tc>
        <w:tc>
          <w:tcPr>
            <w:tcW w:w="1406" w:type="dxa"/>
            <w:vAlign w:val="center"/>
          </w:tcPr>
          <w:p w14:paraId="6F02E1B3" w14:textId="77777777" w:rsidR="00936318" w:rsidRDefault="00936318">
            <w:pPr>
              <w:widowControl/>
              <w:spacing w:line="320" w:lineRule="exact"/>
              <w:jc w:val="center"/>
              <w:rPr>
                <w:rFonts w:ascii="Times New Roman" w:hAnsi="Times New Roman"/>
                <w:color w:val="000000"/>
                <w:kern w:val="0"/>
                <w:sz w:val="22"/>
              </w:rPr>
            </w:pPr>
          </w:p>
        </w:tc>
      </w:tr>
      <w:tr w:rsidR="00936318" w14:paraId="3519CD21" w14:textId="77777777">
        <w:trPr>
          <w:jc w:val="center"/>
        </w:trPr>
        <w:tc>
          <w:tcPr>
            <w:tcW w:w="1006" w:type="dxa"/>
            <w:vAlign w:val="center"/>
          </w:tcPr>
          <w:p w14:paraId="05D26C23"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灌云县</w:t>
            </w:r>
          </w:p>
        </w:tc>
        <w:tc>
          <w:tcPr>
            <w:tcW w:w="2693" w:type="dxa"/>
            <w:vAlign w:val="center"/>
          </w:tcPr>
          <w:p w14:paraId="748B4125"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灌云南风污水处理厂</w:t>
            </w:r>
          </w:p>
        </w:tc>
        <w:tc>
          <w:tcPr>
            <w:tcW w:w="1315" w:type="dxa"/>
            <w:vAlign w:val="center"/>
          </w:tcPr>
          <w:p w14:paraId="1D4F1EC1"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5</w:t>
            </w:r>
          </w:p>
        </w:tc>
        <w:tc>
          <w:tcPr>
            <w:tcW w:w="994" w:type="dxa"/>
            <w:vAlign w:val="center"/>
          </w:tcPr>
          <w:p w14:paraId="7F5BA4C1"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417.88</w:t>
            </w:r>
          </w:p>
        </w:tc>
        <w:tc>
          <w:tcPr>
            <w:tcW w:w="907" w:type="dxa"/>
            <w:vAlign w:val="center"/>
          </w:tcPr>
          <w:p w14:paraId="79CC8DB9"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92.86</w:t>
            </w:r>
          </w:p>
        </w:tc>
        <w:tc>
          <w:tcPr>
            <w:tcW w:w="1418" w:type="dxa"/>
            <w:vAlign w:val="center"/>
          </w:tcPr>
          <w:p w14:paraId="3765FE19"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191</w:t>
            </w:r>
          </w:p>
        </w:tc>
        <w:tc>
          <w:tcPr>
            <w:tcW w:w="1406" w:type="dxa"/>
            <w:vAlign w:val="center"/>
          </w:tcPr>
          <w:p w14:paraId="5ED1E3B7"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89.55</w:t>
            </w:r>
          </w:p>
        </w:tc>
      </w:tr>
      <w:tr w:rsidR="00936318" w14:paraId="5F0B6C69" w14:textId="77777777">
        <w:trPr>
          <w:trHeight w:val="195"/>
          <w:jc w:val="center"/>
        </w:trPr>
        <w:tc>
          <w:tcPr>
            <w:tcW w:w="1006" w:type="dxa"/>
            <w:vMerge w:val="restart"/>
            <w:vAlign w:val="center"/>
          </w:tcPr>
          <w:p w14:paraId="39DF492D"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东海县</w:t>
            </w:r>
          </w:p>
        </w:tc>
        <w:tc>
          <w:tcPr>
            <w:tcW w:w="2693" w:type="dxa"/>
            <w:vAlign w:val="center"/>
          </w:tcPr>
          <w:p w14:paraId="46070330"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西湖污水处理厂</w:t>
            </w:r>
          </w:p>
        </w:tc>
        <w:tc>
          <w:tcPr>
            <w:tcW w:w="1315" w:type="dxa"/>
            <w:vAlign w:val="center"/>
          </w:tcPr>
          <w:p w14:paraId="161218FD"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2</w:t>
            </w:r>
          </w:p>
        </w:tc>
        <w:tc>
          <w:tcPr>
            <w:tcW w:w="994" w:type="dxa"/>
            <w:vAlign w:val="center"/>
          </w:tcPr>
          <w:p w14:paraId="4F555F80"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191</w:t>
            </w:r>
          </w:p>
        </w:tc>
        <w:tc>
          <w:tcPr>
            <w:tcW w:w="907" w:type="dxa"/>
            <w:vAlign w:val="center"/>
          </w:tcPr>
          <w:p w14:paraId="193D972E"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106.12</w:t>
            </w:r>
          </w:p>
        </w:tc>
        <w:tc>
          <w:tcPr>
            <w:tcW w:w="1418" w:type="dxa"/>
            <w:vAlign w:val="center"/>
          </w:tcPr>
          <w:p w14:paraId="6ADD85D7"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220.11</w:t>
            </w:r>
          </w:p>
        </w:tc>
        <w:tc>
          <w:tcPr>
            <w:tcW w:w="1406" w:type="dxa"/>
            <w:vAlign w:val="center"/>
          </w:tcPr>
          <w:p w14:paraId="4F6489E8"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111.25</w:t>
            </w:r>
          </w:p>
        </w:tc>
      </w:tr>
      <w:tr w:rsidR="00936318" w14:paraId="539C91DA" w14:textId="77777777">
        <w:trPr>
          <w:trHeight w:val="102"/>
          <w:jc w:val="center"/>
        </w:trPr>
        <w:tc>
          <w:tcPr>
            <w:tcW w:w="1006" w:type="dxa"/>
            <w:vMerge/>
            <w:vAlign w:val="center"/>
          </w:tcPr>
          <w:p w14:paraId="544ADDE5" w14:textId="77777777" w:rsidR="00936318" w:rsidRDefault="00936318">
            <w:pPr>
              <w:widowControl/>
              <w:spacing w:line="320" w:lineRule="exact"/>
              <w:jc w:val="center"/>
              <w:rPr>
                <w:rFonts w:ascii="Times New Roman" w:hAnsi="Times New Roman"/>
                <w:color w:val="000000"/>
                <w:kern w:val="0"/>
                <w:sz w:val="22"/>
              </w:rPr>
            </w:pPr>
          </w:p>
        </w:tc>
        <w:tc>
          <w:tcPr>
            <w:tcW w:w="2693" w:type="dxa"/>
            <w:vAlign w:val="center"/>
          </w:tcPr>
          <w:p w14:paraId="572F8DA8"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城东污水处理厂</w:t>
            </w:r>
          </w:p>
        </w:tc>
        <w:tc>
          <w:tcPr>
            <w:tcW w:w="1315" w:type="dxa"/>
            <w:vAlign w:val="center"/>
          </w:tcPr>
          <w:p w14:paraId="565A3C59"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2</w:t>
            </w:r>
          </w:p>
        </w:tc>
        <w:tc>
          <w:tcPr>
            <w:tcW w:w="994" w:type="dxa"/>
            <w:vAlign w:val="center"/>
          </w:tcPr>
          <w:p w14:paraId="5ECA05C3"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178.74</w:t>
            </w:r>
          </w:p>
        </w:tc>
        <w:tc>
          <w:tcPr>
            <w:tcW w:w="907" w:type="dxa"/>
            <w:vAlign w:val="center"/>
          </w:tcPr>
          <w:p w14:paraId="074BE51B"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99.3</w:t>
            </w:r>
          </w:p>
        </w:tc>
        <w:tc>
          <w:tcPr>
            <w:tcW w:w="1418" w:type="dxa"/>
            <w:vAlign w:val="center"/>
          </w:tcPr>
          <w:p w14:paraId="05A0F96E"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208.02</w:t>
            </w:r>
          </w:p>
        </w:tc>
        <w:tc>
          <w:tcPr>
            <w:tcW w:w="1406" w:type="dxa"/>
            <w:vAlign w:val="center"/>
          </w:tcPr>
          <w:p w14:paraId="0B8DA26B"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86.41</w:t>
            </w:r>
          </w:p>
        </w:tc>
      </w:tr>
      <w:tr w:rsidR="00936318" w14:paraId="788B8E86" w14:textId="77777777">
        <w:trPr>
          <w:trHeight w:val="345"/>
          <w:jc w:val="center"/>
        </w:trPr>
        <w:tc>
          <w:tcPr>
            <w:tcW w:w="1006" w:type="dxa"/>
            <w:vMerge w:val="restart"/>
            <w:vAlign w:val="center"/>
          </w:tcPr>
          <w:p w14:paraId="38942DC4"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灌南县</w:t>
            </w:r>
          </w:p>
        </w:tc>
        <w:tc>
          <w:tcPr>
            <w:tcW w:w="2693" w:type="dxa"/>
            <w:vAlign w:val="center"/>
          </w:tcPr>
          <w:p w14:paraId="27AC7C51"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城西污水处理厂</w:t>
            </w:r>
          </w:p>
        </w:tc>
        <w:tc>
          <w:tcPr>
            <w:tcW w:w="1315" w:type="dxa"/>
            <w:vAlign w:val="center"/>
          </w:tcPr>
          <w:p w14:paraId="1F29E72D"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2</w:t>
            </w:r>
          </w:p>
        </w:tc>
        <w:tc>
          <w:tcPr>
            <w:tcW w:w="994" w:type="dxa"/>
            <w:vAlign w:val="center"/>
          </w:tcPr>
          <w:p w14:paraId="25966238"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44.04</w:t>
            </w:r>
          </w:p>
        </w:tc>
        <w:tc>
          <w:tcPr>
            <w:tcW w:w="907" w:type="dxa"/>
            <w:vAlign w:val="center"/>
          </w:tcPr>
          <w:p w14:paraId="1542D304"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24.47</w:t>
            </w:r>
          </w:p>
        </w:tc>
        <w:tc>
          <w:tcPr>
            <w:tcW w:w="1418" w:type="dxa"/>
            <w:vAlign w:val="center"/>
          </w:tcPr>
          <w:p w14:paraId="3FA5FDAB"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122.67</w:t>
            </w:r>
          </w:p>
        </w:tc>
        <w:tc>
          <w:tcPr>
            <w:tcW w:w="1406" w:type="dxa"/>
            <w:vAlign w:val="center"/>
          </w:tcPr>
          <w:p w14:paraId="5E017252"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40.42</w:t>
            </w:r>
          </w:p>
        </w:tc>
      </w:tr>
      <w:tr w:rsidR="00936318" w14:paraId="3D9A8E15" w14:textId="77777777">
        <w:trPr>
          <w:trHeight w:val="264"/>
          <w:jc w:val="center"/>
        </w:trPr>
        <w:tc>
          <w:tcPr>
            <w:tcW w:w="1006" w:type="dxa"/>
            <w:vMerge/>
            <w:vAlign w:val="center"/>
          </w:tcPr>
          <w:p w14:paraId="1CE7A99C" w14:textId="77777777" w:rsidR="00936318" w:rsidRDefault="00936318">
            <w:pPr>
              <w:spacing w:line="320" w:lineRule="exact"/>
              <w:jc w:val="center"/>
              <w:rPr>
                <w:rFonts w:ascii="仿宋_GB2312" w:eastAsia="仿宋_GB2312" w:hAnsi="仿宋_GB2312" w:cs="仿宋_GB2312"/>
                <w:sz w:val="24"/>
              </w:rPr>
            </w:pPr>
          </w:p>
        </w:tc>
        <w:tc>
          <w:tcPr>
            <w:tcW w:w="2693" w:type="dxa"/>
            <w:vAlign w:val="center"/>
          </w:tcPr>
          <w:p w14:paraId="7E62941E"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城东污水处理厂</w:t>
            </w:r>
          </w:p>
        </w:tc>
        <w:tc>
          <w:tcPr>
            <w:tcW w:w="1315" w:type="dxa"/>
            <w:vAlign w:val="center"/>
          </w:tcPr>
          <w:p w14:paraId="26D949EC"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1.5</w:t>
            </w:r>
          </w:p>
        </w:tc>
        <w:tc>
          <w:tcPr>
            <w:tcW w:w="994" w:type="dxa"/>
            <w:vAlign w:val="center"/>
          </w:tcPr>
          <w:p w14:paraId="78F5A27F"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67.13</w:t>
            </w:r>
          </w:p>
        </w:tc>
        <w:tc>
          <w:tcPr>
            <w:tcW w:w="907" w:type="dxa"/>
            <w:vAlign w:val="center"/>
          </w:tcPr>
          <w:p w14:paraId="0267D215"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49.72</w:t>
            </w:r>
          </w:p>
        </w:tc>
        <w:tc>
          <w:tcPr>
            <w:tcW w:w="1418" w:type="dxa"/>
            <w:vAlign w:val="center"/>
          </w:tcPr>
          <w:p w14:paraId="63F3317D"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74.7</w:t>
            </w:r>
          </w:p>
        </w:tc>
        <w:tc>
          <w:tcPr>
            <w:tcW w:w="1406" w:type="dxa"/>
            <w:vAlign w:val="center"/>
          </w:tcPr>
          <w:p w14:paraId="03BE7BA8" w14:textId="77777777" w:rsidR="00936318" w:rsidRDefault="00675DA0">
            <w:pPr>
              <w:widowControl/>
              <w:spacing w:line="320" w:lineRule="exact"/>
              <w:jc w:val="center"/>
              <w:rPr>
                <w:rFonts w:ascii="Times New Roman" w:hAnsi="Times New Roman"/>
                <w:color w:val="000000"/>
                <w:kern w:val="0"/>
                <w:sz w:val="22"/>
              </w:rPr>
            </w:pPr>
            <w:r>
              <w:rPr>
                <w:rFonts w:ascii="Times New Roman" w:hAnsi="Times New Roman" w:hint="eastAsia"/>
                <w:color w:val="000000"/>
                <w:kern w:val="0"/>
                <w:sz w:val="22"/>
              </w:rPr>
              <w:t>24.55</w:t>
            </w:r>
          </w:p>
        </w:tc>
      </w:tr>
    </w:tbl>
    <w:p w14:paraId="6D49A25A" w14:textId="77777777" w:rsidR="00936318" w:rsidRDefault="00936318">
      <w:pPr>
        <w:spacing w:line="560" w:lineRule="exact"/>
        <w:rPr>
          <w:rFonts w:ascii="Times New Roman" w:eastAsia="楷体_GB2312" w:hAnsi="Times New Roman"/>
          <w:sz w:val="32"/>
          <w:szCs w:val="32"/>
        </w:rPr>
      </w:pPr>
    </w:p>
    <w:p w14:paraId="3CE65806" w14:textId="77777777" w:rsidR="00936318" w:rsidRDefault="00936318">
      <w:pPr>
        <w:spacing w:line="600" w:lineRule="exact"/>
        <w:rPr>
          <w:szCs w:val="21"/>
        </w:rPr>
      </w:pPr>
    </w:p>
    <w:sectPr w:rsidR="00936318">
      <w:headerReference w:type="default" r:id="rId11"/>
      <w:footerReference w:type="even" r:id="rId12"/>
      <w:footerReference w:type="default" r:id="rId13"/>
      <w:pgSz w:w="11906" w:h="16838"/>
      <w:pgMar w:top="2098" w:right="1474" w:bottom="1985" w:left="1588" w:header="851" w:footer="992" w:gutter="0"/>
      <w:pgNumType w:fmt="numberInDash"/>
      <w:cols w:space="720"/>
      <w:docGrid w:type="linesAndChars" w:linePitch="48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CED3" w14:textId="77777777" w:rsidR="00675DA0" w:rsidRDefault="00675DA0">
      <w:r>
        <w:separator/>
      </w:r>
    </w:p>
  </w:endnote>
  <w:endnote w:type="continuationSeparator" w:id="0">
    <w:p w14:paraId="5C35CD83" w14:textId="77777777" w:rsidR="00675DA0" w:rsidRDefault="0067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方正黑体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CD33" w14:textId="77777777" w:rsidR="00936318" w:rsidRDefault="00675DA0">
    <w:pPr>
      <w:pStyle w:val="aa"/>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p w14:paraId="74F71483" w14:textId="77777777" w:rsidR="00936318" w:rsidRDefault="0093631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1338" w14:textId="77777777" w:rsidR="00936318" w:rsidRDefault="00675DA0">
    <w:pPr>
      <w:pStyle w:val="aa"/>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1 -</w:t>
    </w:r>
    <w:r>
      <w:rPr>
        <w:rFonts w:ascii="Times New Roman" w:hAnsi="Times New Roman"/>
        <w:sz w:val="28"/>
        <w:szCs w:val="28"/>
      </w:rPr>
      <w:fldChar w:fldCharType="end"/>
    </w:r>
  </w:p>
  <w:p w14:paraId="5DB43F2E" w14:textId="77777777" w:rsidR="00936318" w:rsidRDefault="0093631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2084" w14:textId="77777777" w:rsidR="00936318" w:rsidRDefault="00675DA0">
    <w:pPr>
      <w:pStyle w:val="aa"/>
    </w:pPr>
    <w:r>
      <w:rPr>
        <w:noProof/>
      </w:rPr>
      <mc:AlternateContent>
        <mc:Choice Requires="wps">
          <w:drawing>
            <wp:anchor distT="0" distB="0" distL="114300" distR="114300" simplePos="0" relativeHeight="251660288" behindDoc="0" locked="0" layoutInCell="1" allowOverlap="1" wp14:anchorId="24155931" wp14:editId="620B6632">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6BC037" w14:textId="77777777" w:rsidR="00936318" w:rsidRDefault="00675DA0">
                          <w:pPr>
                            <w:pStyle w:val="aa"/>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- 12 -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24155931"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CwAEAAGQDAAAOAAAAZHJzL2Uyb0RvYy54bWysU81qGzEQvhfyDkL3eDemFLNYDgkhpVCa&#10;QtIHkLWSVyBphKR4132A5g1y6iX3PJefIyOt10naW+lFO7/fzDczuzwfrCFbGaIGx+jZrKZEOgGt&#10;dhtGf9xdny4oiYm7lhtwktGdjPR8dfJh2ftGzqED08pAEMTFpveMdin5pqqi6KTlcQZeOnQqCJYn&#10;VMOmagPvEd2aal7Xn6oeQusDCBkjWq9GJ10VfKWkSDdKRZmIYRR7S+UN5V3nt1otebMJ3HdaHNrg&#10;/9CF5dph0SPUFU+c3Af9F5TVIkAElWYCbAVKaSELB2RzVv/B5rbjXhYuOJzoj2OK/w9WfNt+D0S3&#10;jH6kxHGLK9o/Pux/P++ffpF5Hk/vY4NRtx7j0nAJA655skc0ZtaDCjZ/kQ9BPw56dxyuHBIROWkx&#10;XyxqdAn0TQriV6/pPsT0WYIlWWA04PbKUPn2a0xj6BSSqzm41saUDRr3zoCYo0WWEzhkZyZjx1lK&#10;w3o40FtDu0N2eMZYtYPwk5IeT4JRhzdLifnicOL5eiYhTMJ6ErgTmMjo2HD0F/cJuytN52JjBSSb&#10;FVxloX04u3wrb/US9fpzrF4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LhYz4LAAQAAZAMAAA4AAAAAAAAAAAAAAAAALgIAAGRycy9l&#10;Mm9Eb2MueG1sUEsBAi0AFAAGAAgAAAAhAAxK8O7WAAAABQEAAA8AAAAAAAAAAAAAAAAAGgQAAGRy&#10;cy9kb3ducmV2LnhtbFBLBQYAAAAABAAEAPMAAAAdBQAAAAA=&#10;" filled="f" stroked="f">
              <v:textbox style="mso-fit-shape-to-text:t" inset="0,0,0,0">
                <w:txbxContent>
                  <w:p w14:paraId="4B6BC037" w14:textId="77777777" w:rsidR="00936318" w:rsidRDefault="00675DA0">
                    <w:pPr>
                      <w:pStyle w:val="aa"/>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- 12 -</w:t>
                    </w:r>
                    <w:r>
                      <w:rPr>
                        <w:rFonts w:ascii="Times New Roman" w:hAnsi="Times New Roman"/>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D53E" w14:textId="77777777" w:rsidR="00936318" w:rsidRDefault="00675DA0">
    <w:pPr>
      <w:pStyle w:val="aa"/>
      <w:ind w:right="840"/>
      <w:rPr>
        <w:sz w:val="28"/>
        <w:szCs w:val="28"/>
      </w:rPr>
    </w:pPr>
    <w:r>
      <w:rPr>
        <w:noProof/>
        <w:sz w:val="28"/>
      </w:rPr>
      <mc:AlternateContent>
        <mc:Choice Requires="wps">
          <w:drawing>
            <wp:anchor distT="0" distB="0" distL="114300" distR="114300" simplePos="0" relativeHeight="251659264" behindDoc="0" locked="0" layoutInCell="1" allowOverlap="1" wp14:anchorId="6A5C6B3F" wp14:editId="768B3CFB">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AF5501" w14:textId="77777777" w:rsidR="00936318" w:rsidRDefault="00675DA0">
                          <w:pPr>
                            <w:pStyle w:val="aa"/>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- 13 -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6A5C6B3F"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sBwgEAAGsDAAAOAAAAZHJzL2Uyb0RvYy54bWysU81qGzEQvhf6DkL3etcOFLNYDgkhIRDa&#10;QtoHkLWSVyBphKR413mA9A166qX3PpefoyOt10nbW8hFO7/fzDczuzofrCE7GaIGx+h8VlMinYBW&#10;uy2j375ef1hSEhN3LTfgJKN7Gen5+v27Ve8buYAOTCsDQRAXm94z2qXkm6qKopOWxxl46dCpIFie&#10;UA3bqg28R3RrqkVdf6x6CK0PIGSMaL0anXRd8JWSIn1WKspEDKPYWypvKO8mv9V6xZtt4L7T4tgG&#10;f0UXlmuHRU9QVzxx8hD0f1BWiwARVJoJsBUopYUsHJDNvP6HzX3HvSxccDjRn8YU3w5WfNp9CUS3&#10;jJ5R4rjFFR1+fD/8/H349UTmeTy9jw1G3XuMS8MlDLjmyR7RmFkPKtj8RT4E/Tjo/Wm4ckhE5KTl&#10;Yrms0SXQNymIXz2n+xDTjQRLssBowO2VofLdXUxj6BSSqzm41saUDRr3lwExR4ssJ3DMzkzGjrOU&#10;hs1QiJ/YbKDdI0m8ZizeQXikpMfLYNTh6VJibh0OPh/RJIRJ2EwCdwITGR37jv7iIWGTpfdcc6yA&#10;nLOCGy3sj9eXT+alXqKe/5H1H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uyx7AcIBAABrAwAADgAAAAAAAAAAAAAAAAAuAgAAZHJz&#10;L2Uyb0RvYy54bWxQSwECLQAUAAYACAAAACEADErw7tYAAAAFAQAADwAAAAAAAAAAAAAAAAAcBAAA&#10;ZHJzL2Rvd25yZXYueG1sUEsFBgAAAAAEAAQA8wAAAB8FAAAAAA==&#10;" filled="f" stroked="f">
              <v:textbox style="mso-fit-shape-to-text:t" inset="0,0,0,0">
                <w:txbxContent>
                  <w:p w14:paraId="56AF5501" w14:textId="77777777" w:rsidR="00936318" w:rsidRDefault="00675DA0">
                    <w:pPr>
                      <w:pStyle w:val="aa"/>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- 13 -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CD15" w14:textId="77777777" w:rsidR="00675DA0" w:rsidRDefault="00675DA0">
      <w:r>
        <w:separator/>
      </w:r>
    </w:p>
  </w:footnote>
  <w:footnote w:type="continuationSeparator" w:id="0">
    <w:p w14:paraId="4E7D3CBF" w14:textId="77777777" w:rsidR="00675DA0" w:rsidRDefault="0067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E2DD" w14:textId="77777777" w:rsidR="00936318" w:rsidRDefault="00936318">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867C" w14:textId="77777777" w:rsidR="00936318" w:rsidRDefault="00936318">
    <w:pPr>
      <w:pStyle w:val="a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B995" w14:textId="77777777" w:rsidR="00936318" w:rsidRDefault="00936318">
    <w:pPr>
      <w:pStyle w:val="ac"/>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 茜">
    <w15:presenceInfo w15:providerId="Windows Live" w15:userId="837a260d5a2fa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Moves/>
  <w:defaultTabStop w:val="420"/>
  <w:evenAndOddHeaders/>
  <w:drawingGridHorizontalSpacing w:val="201"/>
  <w:drawingGridVerticalSpacing w:val="4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1F0826"/>
    <w:rsid w:val="00200A7C"/>
    <w:rsid w:val="00200C11"/>
    <w:rsid w:val="00224BD0"/>
    <w:rsid w:val="00236ED8"/>
    <w:rsid w:val="0025441D"/>
    <w:rsid w:val="00257D0A"/>
    <w:rsid w:val="00263C85"/>
    <w:rsid w:val="002641F8"/>
    <w:rsid w:val="002822C6"/>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654FE"/>
    <w:rsid w:val="006711A0"/>
    <w:rsid w:val="00675DA0"/>
    <w:rsid w:val="00677DC0"/>
    <w:rsid w:val="0068621D"/>
    <w:rsid w:val="006A4A9E"/>
    <w:rsid w:val="006A4B50"/>
    <w:rsid w:val="006A5E59"/>
    <w:rsid w:val="006B4A00"/>
    <w:rsid w:val="006D2E86"/>
    <w:rsid w:val="006D5E4A"/>
    <w:rsid w:val="006E3400"/>
    <w:rsid w:val="006E636D"/>
    <w:rsid w:val="006F38B1"/>
    <w:rsid w:val="006F5D33"/>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36318"/>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42FC"/>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C8D4426"/>
    <w:rsid w:val="1F3A7B4B"/>
    <w:rsid w:val="23F30A91"/>
    <w:rsid w:val="25102021"/>
    <w:rsid w:val="2AEE3492"/>
    <w:rsid w:val="2DA02EE8"/>
    <w:rsid w:val="37DD6C7B"/>
    <w:rsid w:val="44EF5734"/>
    <w:rsid w:val="45D25817"/>
    <w:rsid w:val="4BB73C10"/>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5DDBCF"/>
  <w15:docId w15:val="{8DE208D7-D991-4CE6-B380-8E585246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Indent"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Indent"/>
    <w:basedOn w:val="a"/>
    <w:qFormat/>
    <w:pPr>
      <w:ind w:firstLineChars="200" w:firstLine="720"/>
    </w:pPr>
    <w:rPr>
      <w:rFonts w:ascii="黑体" w:eastAsia="黑体"/>
      <w:sz w:val="36"/>
      <w:szCs w:val="32"/>
    </w:rPr>
  </w:style>
  <w:style w:type="paragraph" w:styleId="a6">
    <w:name w:val="Date"/>
    <w:basedOn w:val="a"/>
    <w:next w:val="a"/>
    <w:link w:val="a7"/>
    <w:uiPriority w:val="99"/>
    <w:unhideWhenUsed/>
    <w:qFormat/>
    <w:pPr>
      <w:ind w:leftChars="2500" w:left="100"/>
    </w:pPr>
    <w:rPr>
      <w:szCs w:val="22"/>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pPr>
      <w:widowControl/>
      <w:spacing w:before="100" w:beforeAutospacing="1" w:after="100" w:afterAutospacing="1"/>
      <w:jc w:val="left"/>
    </w:pPr>
    <w:rPr>
      <w:kern w:val="0"/>
      <w:sz w:val="24"/>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0"/>
    <w:unhideWhenUsed/>
    <w:qFormat/>
    <w:rPr>
      <w:sz w:val="21"/>
      <w:szCs w:val="21"/>
    </w:rPr>
  </w:style>
  <w:style w:type="paragraph" w:customStyle="1" w:styleId="Default">
    <w:name w:val="Default"/>
    <w:qFormat/>
    <w:pPr>
      <w:widowControl w:val="0"/>
      <w:autoSpaceDE w:val="0"/>
      <w:autoSpaceDN w:val="0"/>
      <w:adjustRightInd w:val="0"/>
    </w:pPr>
    <w:rPr>
      <w:rFonts w:ascii="方正小标宋_GBK" w:eastAsia="微软雅黑" w:hAnsi="方正小标宋_GBK" w:cs="方正小标宋_GBK"/>
      <w:color w:val="000000"/>
      <w:sz w:val="24"/>
      <w:szCs w:val="24"/>
    </w:rPr>
  </w:style>
  <w:style w:type="character" w:customStyle="1" w:styleId="ad">
    <w:name w:val="页眉 字符"/>
    <w:link w:val="ac"/>
    <w:uiPriority w:val="99"/>
    <w:qFormat/>
    <w:rPr>
      <w:kern w:val="2"/>
      <w:sz w:val="18"/>
      <w:szCs w:val="18"/>
    </w:rPr>
  </w:style>
  <w:style w:type="character" w:customStyle="1" w:styleId="ab">
    <w:name w:val="页脚 字符"/>
    <w:link w:val="aa"/>
    <w:uiPriority w:val="99"/>
    <w:qFormat/>
    <w:rPr>
      <w:kern w:val="2"/>
      <w:sz w:val="18"/>
      <w:szCs w:val="18"/>
    </w:rPr>
  </w:style>
  <w:style w:type="character" w:customStyle="1" w:styleId="a4">
    <w:name w:val="批注文字 字符"/>
    <w:basedOn w:val="a0"/>
    <w:link w:val="a3"/>
    <w:qFormat/>
    <w:rPr>
      <w:rFonts w:ascii="Calibri" w:eastAsia="宋体" w:hAnsi="Calibri" w:cs="Times New Roman"/>
      <w:kern w:val="2"/>
      <w:sz w:val="21"/>
      <w:szCs w:val="24"/>
    </w:rPr>
  </w:style>
  <w:style w:type="character" w:customStyle="1" w:styleId="a7">
    <w:name w:val="日期 字符"/>
    <w:basedOn w:val="a0"/>
    <w:link w:val="a6"/>
    <w:uiPriority w:val="99"/>
    <w:qFormat/>
    <w:rPr>
      <w:rFonts w:ascii="Calibri" w:eastAsia="宋体" w:hAnsi="Calibri" w:cs="Times New Roman"/>
      <w:kern w:val="2"/>
      <w:sz w:val="21"/>
      <w:szCs w:val="22"/>
    </w:rPr>
  </w:style>
  <w:style w:type="character" w:customStyle="1" w:styleId="a9">
    <w:name w:val="批注框文本 字符"/>
    <w:basedOn w:val="a0"/>
    <w:link w:val="a8"/>
    <w:uiPriority w:val="99"/>
    <w:qFormat/>
    <w:rPr>
      <w:rFonts w:ascii="Calibri" w:eastAsia="宋体" w:hAnsi="Calibri" w:cs="Times New Roman"/>
      <w:kern w:val="2"/>
      <w:sz w:val="18"/>
      <w:szCs w:val="18"/>
    </w:rPr>
  </w:style>
  <w:style w:type="paragraph" w:styleId="af1">
    <w:name w:val="List Paragraph"/>
    <w:basedOn w:val="a"/>
    <w:uiPriority w:val="34"/>
    <w:qFormat/>
    <w:pPr>
      <w:ind w:firstLineChars="200" w:firstLine="420"/>
    </w:pPr>
    <w:rPr>
      <w:szCs w:val="22"/>
    </w:rPr>
  </w:style>
  <w:style w:type="character" w:customStyle="1" w:styleId="Char1">
    <w:name w:val="表蕊 Char1"/>
    <w:link w:val="af2"/>
    <w:qFormat/>
    <w:rPr>
      <w:rFonts w:ascii="Times New Roman" w:eastAsia="楷体_GB2312" w:hAnsi="Times New Roman"/>
      <w:spacing w:val="-10"/>
    </w:rPr>
  </w:style>
  <w:style w:type="paragraph" w:customStyle="1" w:styleId="af2">
    <w:name w:val="表蕊"/>
    <w:basedOn w:val="a"/>
    <w:link w:val="Char1"/>
    <w:qFormat/>
    <w:pPr>
      <w:adjustRightInd w:val="0"/>
      <w:spacing w:line="320" w:lineRule="atLeast"/>
      <w:jc w:val="left"/>
      <w:textAlignment w:val="baseline"/>
    </w:pPr>
    <w:rPr>
      <w:rFonts w:ascii="Times New Roman" w:eastAsia="楷体_GB2312" w:hAnsi="Times New Roman"/>
      <w:spacing w:val="-10"/>
      <w:kern w:val="0"/>
      <w:sz w:val="20"/>
      <w:szCs w:val="20"/>
    </w:rPr>
  </w:style>
  <w:style w:type="character" w:customStyle="1" w:styleId="font51">
    <w:name w:val="font51"/>
    <w:basedOn w:val="a0"/>
    <w:qFormat/>
    <w:rPr>
      <w:rFonts w:ascii="宋体" w:eastAsia="宋体" w:hAnsi="宋体" w:cs="宋体" w:hint="eastAsia"/>
      <w:b/>
      <w:color w:val="000000"/>
      <w:sz w:val="22"/>
      <w:szCs w:val="22"/>
      <w:u w:val="none"/>
    </w:rPr>
  </w:style>
  <w:style w:type="character" w:customStyle="1" w:styleId="font11">
    <w:name w:val="font11"/>
    <w:basedOn w:val="a0"/>
    <w:qFormat/>
    <w:rPr>
      <w:rFonts w:ascii="宋体" w:eastAsia="宋体" w:hAnsi="宋体" w:cs="宋体" w:hint="eastAsia"/>
      <w:b/>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1031</Words>
  <Characters>5880</Characters>
  <Application>Microsoft Office Word</Application>
  <DocSecurity>0</DocSecurity>
  <Lines>49</Lines>
  <Paragraphs>13</Paragraphs>
  <ScaleCrop>false</ScaleCrop>
  <Company>Microsoft</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徐州市财政局文件</dc:title>
  <dc:creator>Billgates</dc:creator>
  <cp:lastModifiedBy>韩 茜</cp:lastModifiedBy>
  <cp:revision>5</cp:revision>
  <cp:lastPrinted>2016-05-26T02:05:00Z</cp:lastPrinted>
  <dcterms:created xsi:type="dcterms:W3CDTF">2019-09-16T03:32:00Z</dcterms:created>
  <dcterms:modified xsi:type="dcterms:W3CDTF">2021-07-02T03:06:00Z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FE53514ED0C344C880D3B96270340853</vt:lpwstr>
  </property>
</Properties>
</file>